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A" w:rsidRPr="00E60DFA" w:rsidRDefault="00E60DFA" w:rsidP="00E60DFA">
      <w:pPr>
        <w:tabs>
          <w:tab w:val="left" w:pos="21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ru-RU" w:eastAsia="ru-RU"/>
        </w:rPr>
        <w:t>РОССИЙСКАЯ           ФЕДЕРАЦИЯ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  <w:t>Брянская область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  <w:t>Администрация города Фокино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  <w:t>МУНИЦИПАЛЬНОЕ БЮДЖЕТНОЕ ОБЩЕОБРАЗОВАТЕЛЬНОЕ УЧРЕЖДЕНИЕ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ru-RU" w:eastAsia="ru-RU"/>
        </w:rPr>
        <w:t>«Фокинская средняя общеобразовательная школа № 2»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  <w:t>ИНН 3202007420 КПП  324501001 ОГРН – 1023200526381 БИК - 041501001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  <w:t>242611 Брянская область, г. Фокино, ул. К. Маркса д.3</w:t>
      </w:r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vertAlign w:val="superscript"/>
          <w:lang w:val="ru-RU" w:eastAsia="ru-RU"/>
        </w:rPr>
        <w:t>а</w:t>
      </w:r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  <w:t>.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</w:pPr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  <w:sym w:font="Wingdings 2" w:char="0027"/>
      </w:r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val="ru-RU" w:eastAsia="ru-RU"/>
        </w:rPr>
        <w:t>:факс – 848(333)-4-21-35,</w:t>
      </w:r>
    </w:p>
    <w:p w:rsidR="00E60DFA" w:rsidRPr="00EC0BF8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ru-RU"/>
        </w:rPr>
      </w:pPr>
      <w:r w:rsidRPr="00EC0BF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ru-RU"/>
        </w:rPr>
        <w:t xml:space="preserve">4-29-56, 4-29-32 </w:t>
      </w:r>
    </w:p>
    <w:p w:rsidR="00E60DFA" w:rsidRPr="00E60DFA" w:rsidRDefault="00E60DFA" w:rsidP="00E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ru-RU"/>
        </w:rPr>
      </w:pPr>
      <w:proofErr w:type="gramStart"/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ru-RU"/>
        </w:rPr>
        <w:t>e-mail</w:t>
      </w:r>
      <w:proofErr w:type="gramEnd"/>
      <w:r w:rsidRPr="00E60DFA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eastAsia="ru-RU"/>
        </w:rPr>
        <w:t xml:space="preserve"> Fokino-2@yandex.ru</w:t>
      </w:r>
    </w:p>
    <w:p w:rsidR="00E60DFA" w:rsidRPr="00E60DFA" w:rsidRDefault="00E60DFA">
      <w:pPr>
        <w:spacing w:after="327"/>
        <w:ind w:right="38"/>
        <w:jc w:val="center"/>
        <w:rPr>
          <w:rFonts w:ascii="Times New Roman" w:eastAsia="Times New Roman" w:hAnsi="Times New Roman" w:cs="Times New Roman"/>
          <w:sz w:val="28"/>
        </w:rPr>
      </w:pPr>
    </w:p>
    <w:p w:rsidR="00A15F23" w:rsidRPr="00E60DFA" w:rsidRDefault="00D75A78">
      <w:pPr>
        <w:spacing w:after="327"/>
        <w:ind w:right="38"/>
        <w:jc w:val="center"/>
      </w:pPr>
      <w:r w:rsidRPr="00E60DFA">
        <w:rPr>
          <w:rFonts w:ascii="Times New Roman" w:eastAsia="Times New Roman" w:hAnsi="Times New Roman" w:cs="Times New Roman"/>
          <w:sz w:val="28"/>
          <w:lang w:val="ru-RU"/>
        </w:rPr>
        <w:t>ПРИКАЗ</w:t>
      </w:r>
    </w:p>
    <w:p w:rsidR="00A15F23" w:rsidRPr="00EC0BF8" w:rsidRDefault="00E60DFA">
      <w:pPr>
        <w:tabs>
          <w:tab w:val="right" w:pos="9369"/>
        </w:tabs>
        <w:spacing w:after="2" w:line="249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EC0BF8">
        <w:rPr>
          <w:rFonts w:ascii="Times New Roman" w:eastAsia="Times New Roman" w:hAnsi="Times New Roman" w:cs="Times New Roman"/>
          <w:sz w:val="28"/>
          <w:lang w:val="ru-RU"/>
        </w:rPr>
        <w:t xml:space="preserve"> 20</w:t>
      </w:r>
      <w:r w:rsidR="00D75A78" w:rsidRPr="00EC0BF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75A78" w:rsidRPr="00E60DFA">
        <w:rPr>
          <w:rFonts w:ascii="Times New Roman" w:eastAsia="Times New Roman" w:hAnsi="Times New Roman" w:cs="Times New Roman"/>
          <w:sz w:val="28"/>
          <w:lang w:val="ru-RU"/>
        </w:rPr>
        <w:t>марта</w:t>
      </w:r>
      <w:r w:rsidR="00D75A78" w:rsidRPr="00EC0BF8">
        <w:rPr>
          <w:rFonts w:ascii="Times New Roman" w:eastAsia="Times New Roman" w:hAnsi="Times New Roman" w:cs="Times New Roman"/>
          <w:sz w:val="28"/>
          <w:lang w:val="ru-RU"/>
        </w:rPr>
        <w:t xml:space="preserve"> 2024 </w:t>
      </w:r>
      <w:r w:rsidR="00D75A78" w:rsidRPr="00E60DFA">
        <w:rPr>
          <w:rFonts w:ascii="Times New Roman" w:eastAsia="Times New Roman" w:hAnsi="Times New Roman" w:cs="Times New Roman"/>
          <w:sz w:val="28"/>
          <w:lang w:val="ru-RU"/>
        </w:rPr>
        <w:t>г</w:t>
      </w:r>
      <w:r w:rsidR="00D75A78" w:rsidRPr="00EC0BF8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D75A78" w:rsidRPr="00EC0BF8">
        <w:rPr>
          <w:rFonts w:ascii="Times New Roman" w:eastAsia="Times New Roman" w:hAnsi="Times New Roman" w:cs="Times New Roman"/>
          <w:sz w:val="28"/>
          <w:lang w:val="ru-RU"/>
        </w:rPr>
        <w:tab/>
      </w:r>
    </w:p>
    <w:p w:rsidR="00E60DFA" w:rsidRDefault="00E60DFA" w:rsidP="00E60DFA">
      <w:pPr>
        <w:spacing w:after="319" w:line="249" w:lineRule="auto"/>
        <w:ind w:left="9" w:right="3770" w:hanging="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60DFA">
        <w:rPr>
          <w:rFonts w:ascii="Times New Roman" w:eastAsia="Times New Roman" w:hAnsi="Times New Roman" w:cs="Times New Roman"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val="ru-RU"/>
        </w:rPr>
        <w:t>24</w:t>
      </w:r>
      <w:r w:rsidR="00D75A78" w:rsidRPr="00E60DF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60DFA" w:rsidRPr="00E60DFA" w:rsidRDefault="00D75A78" w:rsidP="00E60DFA">
      <w:pPr>
        <w:pStyle w:val="a5"/>
        <w:rPr>
          <w:rFonts w:ascii="Times New Roman" w:hAnsi="Times New Roman" w:cs="Times New Roman"/>
          <w:lang w:val="ru-RU"/>
        </w:rPr>
      </w:pPr>
      <w:r w:rsidRPr="00E60DFA">
        <w:rPr>
          <w:rFonts w:ascii="Times New Roman" w:hAnsi="Times New Roman" w:cs="Times New Roman"/>
          <w:lang w:val="ru-RU"/>
        </w:rPr>
        <w:t xml:space="preserve">О начале приема в 1 класс </w:t>
      </w:r>
    </w:p>
    <w:p w:rsidR="00A15F23" w:rsidRPr="00E60DFA" w:rsidRDefault="00D75A78" w:rsidP="00E60DFA">
      <w:pPr>
        <w:pStyle w:val="a5"/>
        <w:rPr>
          <w:rFonts w:ascii="Times New Roman" w:hAnsi="Times New Roman" w:cs="Times New Roman"/>
          <w:lang w:val="ru-RU"/>
        </w:rPr>
      </w:pPr>
      <w:r w:rsidRPr="00E60DFA">
        <w:rPr>
          <w:rFonts w:ascii="Times New Roman" w:hAnsi="Times New Roman" w:cs="Times New Roman"/>
          <w:lang w:val="ru-RU"/>
        </w:rPr>
        <w:t>на 2024-2025 учебный год</w:t>
      </w:r>
    </w:p>
    <w:p w:rsidR="00E60DFA" w:rsidRDefault="00E60DFA">
      <w:pPr>
        <w:spacing w:after="46" w:line="249" w:lineRule="auto"/>
        <w:ind w:left="845" w:right="43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15F23" w:rsidRPr="00E60DFA" w:rsidRDefault="00D75A78">
      <w:pPr>
        <w:spacing w:after="46" w:line="249" w:lineRule="auto"/>
        <w:ind w:left="845" w:right="43"/>
        <w:jc w:val="both"/>
        <w:rPr>
          <w:sz w:val="24"/>
          <w:szCs w:val="24"/>
          <w:lang w:val="ru-RU"/>
        </w:rPr>
      </w:pP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</w:p>
    <w:p w:rsidR="00A15F23" w:rsidRPr="00E60DFA" w:rsidRDefault="00D75A78">
      <w:pPr>
        <w:numPr>
          <w:ilvl w:val="0"/>
          <w:numId w:val="1"/>
        </w:numPr>
        <w:spacing w:after="28" w:line="249" w:lineRule="auto"/>
        <w:ind w:left="726" w:right="43" w:hanging="351"/>
        <w:jc w:val="both"/>
        <w:rPr>
          <w:sz w:val="24"/>
          <w:szCs w:val="24"/>
          <w:lang w:val="ru-RU"/>
        </w:rPr>
      </w:pP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Со ст.28 «Компетенция, права, обязанности и ответственность образовательной ор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ганизации» Федерального закона №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273-ФЗ от 29.12.2012 «Об образовании в Российской Федерации»;</w:t>
      </w:r>
    </w:p>
    <w:p w:rsidR="00A15F23" w:rsidRPr="00E60DFA" w:rsidRDefault="00D75A78">
      <w:pPr>
        <w:numPr>
          <w:ilvl w:val="0"/>
          <w:numId w:val="1"/>
        </w:numPr>
        <w:spacing w:after="26" w:line="249" w:lineRule="auto"/>
        <w:ind w:left="726" w:right="43" w:hanging="351"/>
        <w:jc w:val="both"/>
        <w:rPr>
          <w:sz w:val="24"/>
          <w:szCs w:val="24"/>
          <w:lang w:val="ru-RU"/>
        </w:rPr>
      </w:pP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№707 от 08.10.2021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г «О внесении изменений в приказ Министерства просвещения Российской Федерации от 02.09.2020г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№458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«Об утверждении Порядка приема на </w:t>
      </w:r>
      <w:proofErr w:type="gramStart"/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15F23" w:rsidRPr="00E60DFA" w:rsidRDefault="00D75A78">
      <w:pPr>
        <w:numPr>
          <w:ilvl w:val="0"/>
          <w:numId w:val="1"/>
        </w:numPr>
        <w:spacing w:after="2" w:line="249" w:lineRule="auto"/>
        <w:ind w:left="726" w:right="43" w:hanging="351"/>
        <w:jc w:val="both"/>
        <w:rPr>
          <w:sz w:val="24"/>
          <w:szCs w:val="24"/>
          <w:lang w:val="ru-RU"/>
        </w:rPr>
      </w:pPr>
      <w:r w:rsidRPr="00E60DFA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6D881C54" wp14:editId="19B3C03F">
            <wp:simplePos x="0" y="0"/>
            <wp:positionH relativeFrom="page">
              <wp:posOffset>908669</wp:posOffset>
            </wp:positionH>
            <wp:positionV relativeFrom="page">
              <wp:posOffset>2740933</wp:posOffset>
            </wp:positionV>
            <wp:extent cx="6098" cy="6098"/>
            <wp:effectExtent l="0" t="0" r="0" b="0"/>
            <wp:wrapSquare wrapText="bothSides"/>
            <wp:docPr id="198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DFA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1FE302EF" wp14:editId="62F460B1">
            <wp:simplePos x="0" y="0"/>
            <wp:positionH relativeFrom="page">
              <wp:posOffset>856832</wp:posOffset>
            </wp:positionH>
            <wp:positionV relativeFrom="page">
              <wp:posOffset>2753129</wp:posOffset>
            </wp:positionV>
            <wp:extent cx="15246" cy="15244"/>
            <wp:effectExtent l="0" t="0" r="0" b="0"/>
            <wp:wrapSquare wrapText="bothSides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Изменениями в порядок зачисления детей в 1 класс, утвержденные приказом </w:t>
      </w:r>
      <w:proofErr w:type="spellStart"/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 от 30.08.2023г № 642</w:t>
      </w:r>
    </w:p>
    <w:p w:rsidR="00A15F23" w:rsidRPr="00E60DFA" w:rsidRDefault="00D75A78">
      <w:pPr>
        <w:numPr>
          <w:ilvl w:val="0"/>
          <w:numId w:val="1"/>
        </w:numPr>
        <w:spacing w:after="2" w:line="249" w:lineRule="auto"/>
        <w:ind w:left="726" w:right="43" w:hanging="351"/>
        <w:jc w:val="both"/>
        <w:rPr>
          <w:sz w:val="24"/>
          <w:szCs w:val="24"/>
          <w:lang w:val="ru-RU"/>
        </w:rPr>
      </w:pP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г. Фокино от 21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.02.2024 г № 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78-П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закрепленных территорий за конкретными муниципальными общеобразовательными учреждениями городского округа город Фокино Брянской области</w:t>
      </w: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E60DFA" w:rsidRPr="00E60DFA" w:rsidRDefault="00D75A78">
      <w:pPr>
        <w:numPr>
          <w:ilvl w:val="0"/>
          <w:numId w:val="1"/>
        </w:numPr>
        <w:spacing w:after="2" w:line="249" w:lineRule="auto"/>
        <w:ind w:left="726" w:right="43" w:hanging="351"/>
        <w:jc w:val="both"/>
        <w:rPr>
          <w:sz w:val="24"/>
          <w:szCs w:val="24"/>
        </w:rPr>
      </w:pPr>
      <w:r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Уставом МБОУ </w:t>
      </w:r>
      <w:r w:rsidR="00E60DFA" w:rsidRPr="00E60DFA">
        <w:rPr>
          <w:rFonts w:ascii="Times New Roman" w:eastAsia="Times New Roman" w:hAnsi="Times New Roman" w:cs="Times New Roman"/>
          <w:sz w:val="24"/>
          <w:szCs w:val="24"/>
          <w:lang w:val="ru-RU"/>
        </w:rPr>
        <w:t>«Фокинская СОШ №2»</w:t>
      </w:r>
    </w:p>
    <w:p w:rsidR="00E60DFA" w:rsidRDefault="00E60DFA" w:rsidP="00E60DFA">
      <w:pPr>
        <w:spacing w:after="2" w:line="249" w:lineRule="auto"/>
        <w:ind w:left="726" w:right="43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15F23" w:rsidRPr="00EC0BF8" w:rsidRDefault="00D75A78" w:rsidP="00E60DFA">
      <w:pPr>
        <w:spacing w:after="2" w:line="249" w:lineRule="auto"/>
        <w:ind w:left="726" w:righ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E60DFA" w:rsidRPr="00EC0BF8" w:rsidRDefault="00E60DFA" w:rsidP="00E60DFA">
      <w:pPr>
        <w:spacing w:after="2" w:line="249" w:lineRule="auto"/>
        <w:ind w:left="726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F23" w:rsidRPr="00EC0BF8" w:rsidRDefault="00D75A78">
      <w:pPr>
        <w:spacing w:after="2" w:line="249" w:lineRule="auto"/>
        <w:ind w:left="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1. Назначить ответственным за организацию приема детей в 1 класс на 2024</w:t>
      </w:r>
      <w:r w:rsidR="00E60DF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36BD91" wp14:editId="7A13350B">
            <wp:extent cx="3049" cy="3049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2025 учебный год </w:t>
      </w:r>
      <w:r w:rsidR="00E60DF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Минакову Н.А, секретаря</w:t>
      </w:r>
      <w:bookmarkStart w:id="0" w:name="_GoBack"/>
      <w:bookmarkEnd w:id="0"/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5F23" w:rsidRPr="00EC0BF8" w:rsidRDefault="00D75A78">
      <w:pPr>
        <w:spacing w:after="2" w:line="249" w:lineRule="auto"/>
        <w:ind w:left="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2.Провести необходимую организаторскую работу и начать прием детей в первый класс на 2024-2025 учебный год с 01.04.2024 года.</w:t>
      </w:r>
    </w:p>
    <w:p w:rsidR="00A15F23" w:rsidRPr="00EC0BF8" w:rsidRDefault="00D75A78">
      <w:pPr>
        <w:spacing w:after="2" w:line="249" w:lineRule="auto"/>
        <w:ind w:left="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3.Сформировать на 2024-2025 учебный год два первых класса общей </w:t>
      </w: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E6F13D" wp14:editId="2FC18FF2">
            <wp:extent cx="3049" cy="3049"/>
            <wp:effectExtent l="0" t="0" r="0" b="0"/>
            <wp:docPr id="1988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численностью не более 25 человек в 1 классе.</w:t>
      </w:r>
    </w:p>
    <w:p w:rsidR="00A15F23" w:rsidRPr="00EC0BF8" w:rsidRDefault="00D75A78">
      <w:pPr>
        <w:spacing w:after="2" w:line="249" w:lineRule="auto"/>
        <w:ind w:left="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4. С 01.04.202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осуществлять прием заявлений граждан </w:t>
      </w:r>
      <w:proofErr w:type="gram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графика</w:t>
      </w:r>
      <w:proofErr w:type="gram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15F23" w:rsidRPr="00EC0BF8" w:rsidRDefault="00D75A78">
      <w:pPr>
        <w:spacing w:after="2" w:line="249" w:lineRule="auto"/>
        <w:ind w:left="9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Пн.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пт. с 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.00 — 15.00 ч.</w:t>
      </w:r>
    </w:p>
    <w:p w:rsidR="00A15F23" w:rsidRPr="00EC0BF8" w:rsidRDefault="00D75A78">
      <w:pPr>
        <w:spacing w:after="2" w:line="249" w:lineRule="auto"/>
        <w:ind w:left="9" w:right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5.0тветственны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прием заявлений в первый класс назначить 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Минакову Н.А. секретаря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5F23" w:rsidRPr="00EC0BF8" w:rsidRDefault="00D75A78">
      <w:pPr>
        <w:numPr>
          <w:ilvl w:val="0"/>
          <w:numId w:val="2"/>
        </w:numPr>
        <w:spacing w:after="2" w:line="249" w:lineRule="auto"/>
        <w:ind w:right="23" w:hanging="2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С 01.04.2024г по 30.06.2024г вести прием заявлений в 1 класс на 2024-2025 учебный год, для лиц, закрепленных за школой территорий, с 06.07.2024г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заявлений для лиц, не закрепленных за школой территорий при наличии свободных мест.</w:t>
      </w:r>
    </w:p>
    <w:p w:rsidR="00A15F23" w:rsidRPr="00EC0BF8" w:rsidRDefault="00D75A78">
      <w:pPr>
        <w:numPr>
          <w:ilvl w:val="0"/>
          <w:numId w:val="2"/>
        </w:numPr>
        <w:spacing w:after="5" w:line="251" w:lineRule="auto"/>
        <w:ind w:right="23" w:hanging="2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следующий порядок приема документов:</w:t>
      </w:r>
    </w:p>
    <w:p w:rsidR="004D0BEA" w:rsidRPr="00EC0BF8" w:rsidRDefault="00D75A78">
      <w:pPr>
        <w:spacing w:after="5" w:line="251" w:lineRule="auto"/>
        <w:ind w:left="14" w:right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приема родител</w:t>
      </w:r>
      <w:proofErr w:type="gram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ь(</w:t>
      </w:r>
      <w:proofErr w:type="gram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и) (законный(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представитель(и) ребенка или поступающий представляют следующие документы: </w:t>
      </w:r>
    </w:p>
    <w:p w:rsidR="004D0BEA" w:rsidRPr="00EC0BF8" w:rsidRDefault="004D0BEA">
      <w:pPr>
        <w:spacing w:after="5" w:line="251" w:lineRule="auto"/>
        <w:ind w:left="14" w:right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-</w:t>
      </w:r>
      <w:r w:rsidR="00D75A78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заявление о приеме ребенка в первый класс; </w:t>
      </w:r>
    </w:p>
    <w:p w:rsidR="004D0BEA" w:rsidRPr="00EC0BF8" w:rsidRDefault="004D0BEA">
      <w:pPr>
        <w:spacing w:after="5" w:line="251" w:lineRule="auto"/>
        <w:ind w:left="14" w:right="4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-</w:t>
      </w:r>
      <w:r w:rsidR="00D75A78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копию документа, удостоверяющего личность родителя (законного представителя) ребенка или поступающего (паспорт); </w:t>
      </w:r>
    </w:p>
    <w:p w:rsidR="004D0BEA" w:rsidRPr="00EC0BF8" w:rsidRDefault="004D0BEA">
      <w:pPr>
        <w:spacing w:after="5" w:line="251" w:lineRule="auto"/>
        <w:ind w:left="14" w:right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-</w:t>
      </w:r>
      <w:r w:rsidR="00D75A78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копию свидетельства о рождении ребенка или документа, подтверждающего родство заявителя; </w:t>
      </w:r>
    </w:p>
    <w:p w:rsidR="00A15F23" w:rsidRPr="00EC0BF8" w:rsidRDefault="00D75A78">
      <w:pPr>
        <w:spacing w:after="5" w:line="251" w:lineRule="auto"/>
        <w:ind w:left="14" w:right="4"/>
        <w:jc w:val="both"/>
        <w:rPr>
          <w:rFonts w:ascii="Times New Roman" w:hAnsi="Times New Roman" w:cs="Times New Roman"/>
          <w:sz w:val="24"/>
          <w:szCs w:val="24"/>
        </w:rPr>
      </w:pPr>
      <w:r w:rsidRPr="00EC0BF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FBC0823" wp14:editId="5B90FCA8">
            <wp:extent cx="3049" cy="3048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копию 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5F23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</w:rPr>
        <w:t>копию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</w:rPr>
        <w:t>полиса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BEA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копию свидетельства о рождении </w:t>
      </w:r>
      <w:proofErr w:type="gram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полнородных</w:t>
      </w:r>
      <w:proofErr w:type="gram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неполнородных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неполнородные</w:t>
      </w:r>
      <w:proofErr w:type="spell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брат и (или) сестра); </w:t>
      </w:r>
    </w:p>
    <w:p w:rsidR="00A15F23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A15F23" w:rsidRPr="00EC0BF8" w:rsidRDefault="00D75A78">
      <w:pPr>
        <w:numPr>
          <w:ilvl w:val="0"/>
          <w:numId w:val="3"/>
        </w:numPr>
        <w:spacing w:after="33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документа (свидетельства) о регистрации ребенка.</w:t>
      </w:r>
    </w:p>
    <w:p w:rsidR="00A15F23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обучение.</w:t>
      </w:r>
    </w:p>
    <w:p w:rsidR="00A15F23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заключения психолого-медико-педагогической комиссии (при наличии).</w:t>
      </w:r>
    </w:p>
    <w:p w:rsidR="00A15F23" w:rsidRPr="00EC0BF8" w:rsidRDefault="00D75A78">
      <w:pPr>
        <w:numPr>
          <w:ilvl w:val="0"/>
          <w:numId w:val="3"/>
        </w:numPr>
        <w:spacing w:after="5" w:line="251" w:lineRule="auto"/>
        <w:ind w:right="4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иностранные граждане и лица без гражданства предъявляют документы на русском языке или вместе с заверенным в установленном порядке переводом на русском языке; кроме того, дополнительно предъявляют документы, подтверждающие право заявителя на законное право пребывания в Российской Федерации.</w:t>
      </w:r>
    </w:p>
    <w:p w:rsidR="00A15F23" w:rsidRPr="00EC0BF8" w:rsidRDefault="00D75A78">
      <w:pPr>
        <w:spacing w:after="5" w:line="251" w:lineRule="auto"/>
        <w:ind w:left="14"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Разместить информацию</w:t>
      </w:r>
      <w:proofErr w:type="gram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начале приема детей в первый класс на официальном сайте образовательной организации и информационном стенде в помещении школы до 30.03.2024г., ответственный — </w:t>
      </w:r>
      <w:proofErr w:type="spellStart"/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Перепелицына</w:t>
      </w:r>
      <w:proofErr w:type="spellEnd"/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Н.Н.</w:t>
      </w: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9.3акрепить функцию технического администратора по работе с электронными заявлениями: </w:t>
      </w:r>
      <w:r w:rsidR="004D0BEA"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Минакову Н.А.</w:t>
      </w:r>
    </w:p>
    <w:p w:rsidR="00A15F23" w:rsidRPr="00EC0BF8" w:rsidRDefault="00D75A78">
      <w:pPr>
        <w:spacing w:after="643" w:line="251" w:lineRule="auto"/>
        <w:ind w:left="14"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EC0B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выполнением настоящего приказа оставляю за собой.</w:t>
      </w:r>
    </w:p>
    <w:p w:rsidR="00A15F23" w:rsidRPr="00EC0BF8" w:rsidRDefault="00A15F23">
      <w:pPr>
        <w:rPr>
          <w:rFonts w:ascii="Times New Roman" w:hAnsi="Times New Roman" w:cs="Times New Roman"/>
          <w:sz w:val="24"/>
          <w:szCs w:val="24"/>
          <w:lang w:val="ru-RU"/>
        </w:rPr>
        <w:sectPr w:rsidR="00A15F23" w:rsidRPr="00EC0BF8" w:rsidSect="00EC0BF8">
          <w:pgSz w:w="11947" w:h="16843"/>
          <w:pgMar w:top="568" w:right="879" w:bottom="568" w:left="1700" w:header="720" w:footer="720" w:gutter="0"/>
          <w:cols w:space="720"/>
        </w:sectPr>
      </w:pPr>
    </w:p>
    <w:p w:rsidR="00A15F23" w:rsidRPr="004D0BEA" w:rsidRDefault="004D0BEA" w:rsidP="004D0BEA">
      <w:pPr>
        <w:tabs>
          <w:tab w:val="left" w:pos="1503"/>
        </w:tabs>
        <w:spacing w:after="0"/>
        <w:ind w:left="-1743" w:right="1624"/>
        <w:jc w:val="center"/>
        <w:rPr>
          <w:rFonts w:ascii="Times New Roman" w:hAnsi="Times New Roman" w:cs="Times New Roman"/>
          <w:lang w:val="ru-RU"/>
        </w:rPr>
      </w:pPr>
      <w:r w:rsidRPr="00EC0B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</w:t>
      </w:r>
      <w:r w:rsidR="00EC0BF8" w:rsidRPr="00EC0BF8">
        <w:rPr>
          <w:rFonts w:cs="Times New Roman"/>
          <w:noProof/>
          <w:color w:val="auto"/>
          <w:lang w:val="ru-RU" w:eastAsia="ru-RU"/>
        </w:rPr>
        <w:drawing>
          <wp:inline distT="0" distB="0" distL="0" distR="0" wp14:anchorId="76F7C613" wp14:editId="1A76C53C">
            <wp:extent cx="2464904" cy="914400"/>
            <wp:effectExtent l="0" t="0" r="0" b="0"/>
            <wp:docPr id="1" name="Рисунок 1" descr="C:\Users\Наталья\Pictures\2017-08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17-08-30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67" cy="9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F23" w:rsidRPr="004D0BEA">
      <w:type w:val="continuous"/>
      <w:pgSz w:w="11947" w:h="16843"/>
      <w:pgMar w:top="573" w:right="1738" w:bottom="1121" w:left="1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33" w:rsidRDefault="00324233" w:rsidP="004D0BEA">
      <w:pPr>
        <w:spacing w:after="0" w:line="240" w:lineRule="auto"/>
      </w:pPr>
      <w:r>
        <w:separator/>
      </w:r>
    </w:p>
  </w:endnote>
  <w:endnote w:type="continuationSeparator" w:id="0">
    <w:p w:rsidR="00324233" w:rsidRDefault="00324233" w:rsidP="004D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33" w:rsidRDefault="00324233" w:rsidP="004D0BEA">
      <w:pPr>
        <w:spacing w:after="0" w:line="240" w:lineRule="auto"/>
      </w:pPr>
      <w:r>
        <w:separator/>
      </w:r>
    </w:p>
  </w:footnote>
  <w:footnote w:type="continuationSeparator" w:id="0">
    <w:p w:rsidR="00324233" w:rsidRDefault="00324233" w:rsidP="004D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3005"/>
    <w:multiLevelType w:val="hybridMultilevel"/>
    <w:tmpl w:val="E1D092EE"/>
    <w:lvl w:ilvl="0" w:tplc="1AE40D84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D223AB2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9BC2DF0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B462CB48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38207938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E863B5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94B21CA6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5386C1A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1ACAC24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9C76CB"/>
    <w:multiLevelType w:val="hybridMultilevel"/>
    <w:tmpl w:val="40D81C6E"/>
    <w:lvl w:ilvl="0" w:tplc="F372FFF8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2E332">
      <w:start w:val="1"/>
      <w:numFmt w:val="bullet"/>
      <w:lvlText w:val="o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610F0">
      <w:start w:val="1"/>
      <w:numFmt w:val="bullet"/>
      <w:lvlText w:val="▪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E0826">
      <w:start w:val="1"/>
      <w:numFmt w:val="bullet"/>
      <w:lvlText w:val="•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045A">
      <w:start w:val="1"/>
      <w:numFmt w:val="bullet"/>
      <w:lvlText w:val="o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EA356">
      <w:start w:val="1"/>
      <w:numFmt w:val="bullet"/>
      <w:lvlText w:val="▪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05270">
      <w:start w:val="1"/>
      <w:numFmt w:val="bullet"/>
      <w:lvlText w:val="•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2F1C">
      <w:start w:val="1"/>
      <w:numFmt w:val="bullet"/>
      <w:lvlText w:val="o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C83FC">
      <w:start w:val="1"/>
      <w:numFmt w:val="bullet"/>
      <w:lvlText w:val="▪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FC1C4C"/>
    <w:multiLevelType w:val="hybridMultilevel"/>
    <w:tmpl w:val="7164A3B4"/>
    <w:lvl w:ilvl="0" w:tplc="CE82E710">
      <w:start w:val="6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4DF4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A527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89C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4D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0BC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4D53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0CB4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4A6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23"/>
    <w:rsid w:val="002E71F6"/>
    <w:rsid w:val="00324233"/>
    <w:rsid w:val="004D0BEA"/>
    <w:rsid w:val="008B09EB"/>
    <w:rsid w:val="00A15F23"/>
    <w:rsid w:val="00BF5EFD"/>
    <w:rsid w:val="00D75A78"/>
    <w:rsid w:val="00E60DFA"/>
    <w:rsid w:val="00E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FA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60DF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4D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BEA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4D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BEA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FA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60DF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4D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BEA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4D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B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5</cp:revision>
  <dcterms:created xsi:type="dcterms:W3CDTF">2024-07-09T16:43:00Z</dcterms:created>
  <dcterms:modified xsi:type="dcterms:W3CDTF">2024-07-09T17:05:00Z</dcterms:modified>
</cp:coreProperties>
</file>