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6C" w:rsidRDefault="007D65B9" w:rsidP="007D65B9">
      <w:pPr>
        <w:spacing w:after="0" w:line="240" w:lineRule="auto"/>
        <w:ind w:left="142"/>
        <w:jc w:val="center"/>
        <w:rPr>
          <w:rFonts w:ascii="Times New Roman" w:hAnsi="Times New Roman"/>
          <w:b/>
          <w:sz w:val="24"/>
          <w:szCs w:val="24"/>
        </w:rPr>
      </w:pPr>
      <w:r>
        <w:rPr>
          <w:rFonts w:ascii="Times New Roman" w:hAnsi="Times New Roman"/>
          <w:noProof/>
          <w:sz w:val="24"/>
          <w:szCs w:val="24"/>
          <w:lang w:eastAsia="ru-RU"/>
        </w:rPr>
        <w:drawing>
          <wp:inline distT="0" distB="0" distL="0" distR="0">
            <wp:extent cx="5940425" cy="906801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srcRect/>
                    <a:stretch>
                      <a:fillRect/>
                    </a:stretch>
                  </pic:blipFill>
                  <pic:spPr bwMode="auto">
                    <a:xfrm>
                      <a:off x="0" y="0"/>
                      <a:ext cx="5940425" cy="9068015"/>
                    </a:xfrm>
                    <a:prstGeom prst="rect">
                      <a:avLst/>
                    </a:prstGeom>
                    <a:noFill/>
                    <a:ln w="9525">
                      <a:noFill/>
                      <a:miter lim="800000"/>
                      <a:headEnd/>
                      <a:tailEnd/>
                    </a:ln>
                  </pic:spPr>
                </pic:pic>
              </a:graphicData>
            </a:graphic>
          </wp:inline>
        </w:drawing>
      </w:r>
      <w:r w:rsidR="0009016C">
        <w:rPr>
          <w:rFonts w:ascii="Times New Roman" w:hAnsi="Times New Roman"/>
          <w:b/>
          <w:sz w:val="24"/>
          <w:szCs w:val="24"/>
        </w:rPr>
        <w:t xml:space="preserve">               </w:t>
      </w:r>
    </w:p>
    <w:p w:rsidR="00532360" w:rsidRDefault="00532360" w:rsidP="0089519E">
      <w:pPr>
        <w:rPr>
          <w:rFonts w:ascii="Times New Roman" w:hAnsi="Times New Roman"/>
          <w:sz w:val="24"/>
          <w:szCs w:val="24"/>
        </w:rPr>
      </w:pPr>
      <w:r>
        <w:rPr>
          <w:rFonts w:ascii="Times New Roman" w:hAnsi="Times New Roman"/>
          <w:sz w:val="24"/>
          <w:szCs w:val="24"/>
        </w:rPr>
        <w:lastRenderedPageBreak/>
        <w:t>родителей (законных представителей) обучающихся в своем  классе и сообщить о результатах ответственному.</w:t>
      </w:r>
    </w:p>
    <w:p w:rsidR="00532360" w:rsidRDefault="00532360" w:rsidP="0089519E">
      <w:pPr>
        <w:rPr>
          <w:rFonts w:ascii="Times New Roman" w:hAnsi="Times New Roman"/>
          <w:sz w:val="24"/>
          <w:szCs w:val="24"/>
        </w:rPr>
      </w:pPr>
      <w:r>
        <w:rPr>
          <w:rFonts w:ascii="Times New Roman" w:hAnsi="Times New Roman"/>
          <w:sz w:val="24"/>
          <w:szCs w:val="24"/>
        </w:rPr>
        <w:t xml:space="preserve">2.1.4. При общении с родителями (законными представителями) обучающихся не допускается склонять их к какому-либо выбору под любыми  предлогами (удобство для учителя, школы, класса, отсутствие возможностей обеспечить выбор, указания от органа управления  образованием, отсутствие подготовленных учителей, учебников и др.) В случае просьб со </w:t>
      </w:r>
      <w:r w:rsidR="00657583">
        <w:rPr>
          <w:rFonts w:ascii="Times New Roman" w:hAnsi="Times New Roman"/>
          <w:sz w:val="24"/>
          <w:szCs w:val="24"/>
        </w:rPr>
        <w:t>стороны  родителей (законных представителей) обучающихся «помочь с выбором», «посоветовать» и т.п. они должны быть отклонены со ссылкой на исключительную ответственность родителей за выбор, их преимущественное право на воспитание и обучение детей перед всеми иными лицами, гарантированное законодательством об образовании. Возможен только совет:  ориентироваться на образ жизни, культуры, традиции, принятые в семье ребенка, а также на его личные интересы.</w:t>
      </w:r>
    </w:p>
    <w:p w:rsidR="00657583" w:rsidRDefault="00657583" w:rsidP="0089519E">
      <w:pPr>
        <w:rPr>
          <w:rFonts w:ascii="Times New Roman" w:hAnsi="Times New Roman"/>
          <w:sz w:val="24"/>
          <w:szCs w:val="24"/>
        </w:rPr>
      </w:pPr>
      <w:r>
        <w:rPr>
          <w:rFonts w:ascii="Times New Roman" w:hAnsi="Times New Roman"/>
          <w:sz w:val="24"/>
          <w:szCs w:val="24"/>
        </w:rPr>
        <w:t>2.2. Основной этап. Проведение родительского собрания.</w:t>
      </w:r>
    </w:p>
    <w:p w:rsidR="00657583" w:rsidRDefault="00657583" w:rsidP="0089519E">
      <w:pPr>
        <w:rPr>
          <w:rFonts w:ascii="Times New Roman" w:hAnsi="Times New Roman"/>
          <w:sz w:val="24"/>
          <w:szCs w:val="24"/>
        </w:rPr>
      </w:pPr>
      <w:r>
        <w:rPr>
          <w:rFonts w:ascii="Times New Roman" w:hAnsi="Times New Roman"/>
          <w:sz w:val="24"/>
          <w:szCs w:val="24"/>
        </w:rPr>
        <w:t>2.2.1. Даты проведения родительских собраний определяются заранее, чтобы сведения можно было внести в текст информации для родителей (приложение №1). Дата проведения родительского собрания не должна изменяться менее чем за 3 дня до назначенной даты собрания, указанной  в информации.</w:t>
      </w:r>
    </w:p>
    <w:p w:rsidR="00657583" w:rsidRDefault="00657583" w:rsidP="0089519E">
      <w:pPr>
        <w:rPr>
          <w:rFonts w:ascii="Times New Roman" w:hAnsi="Times New Roman"/>
          <w:sz w:val="24"/>
          <w:szCs w:val="24"/>
        </w:rPr>
      </w:pPr>
      <w:r>
        <w:rPr>
          <w:rFonts w:ascii="Times New Roman" w:hAnsi="Times New Roman"/>
          <w:sz w:val="24"/>
          <w:szCs w:val="24"/>
        </w:rPr>
        <w:t>2.2.2. на родительских собраниях приглашаются и присутствуют:</w:t>
      </w:r>
    </w:p>
    <w:p w:rsidR="00657583" w:rsidRDefault="00657583" w:rsidP="0089519E">
      <w:pPr>
        <w:rPr>
          <w:rFonts w:ascii="Times New Roman" w:hAnsi="Times New Roman"/>
          <w:sz w:val="24"/>
          <w:szCs w:val="24"/>
        </w:rPr>
      </w:pPr>
      <w:r>
        <w:rPr>
          <w:rFonts w:ascii="Times New Roman" w:hAnsi="Times New Roman"/>
          <w:sz w:val="24"/>
          <w:szCs w:val="24"/>
        </w:rPr>
        <w:t>1) родители (законные представители) обучающихся;</w:t>
      </w:r>
    </w:p>
    <w:p w:rsidR="00657583" w:rsidRDefault="00657583" w:rsidP="0089519E">
      <w:pPr>
        <w:rPr>
          <w:rFonts w:ascii="Times New Roman" w:hAnsi="Times New Roman"/>
          <w:sz w:val="24"/>
          <w:szCs w:val="24"/>
        </w:rPr>
      </w:pPr>
      <w:r>
        <w:rPr>
          <w:rFonts w:ascii="Times New Roman" w:hAnsi="Times New Roman"/>
          <w:sz w:val="24"/>
          <w:szCs w:val="24"/>
        </w:rPr>
        <w:t>2) ответственный за выбор представитель администрации;</w:t>
      </w:r>
    </w:p>
    <w:p w:rsidR="00657583" w:rsidRDefault="00657583" w:rsidP="0089519E">
      <w:pPr>
        <w:rPr>
          <w:rFonts w:ascii="Times New Roman" w:hAnsi="Times New Roman"/>
          <w:sz w:val="24"/>
          <w:szCs w:val="24"/>
        </w:rPr>
      </w:pPr>
      <w:r>
        <w:rPr>
          <w:rFonts w:ascii="Times New Roman" w:hAnsi="Times New Roman"/>
          <w:sz w:val="24"/>
          <w:szCs w:val="24"/>
        </w:rPr>
        <w:t>3) классный руководитель;</w:t>
      </w:r>
    </w:p>
    <w:p w:rsidR="00657583" w:rsidRDefault="00657583" w:rsidP="0089519E">
      <w:pPr>
        <w:rPr>
          <w:rFonts w:ascii="Times New Roman" w:hAnsi="Times New Roman"/>
          <w:sz w:val="24"/>
          <w:szCs w:val="24"/>
        </w:rPr>
      </w:pPr>
      <w:r>
        <w:rPr>
          <w:rFonts w:ascii="Times New Roman" w:hAnsi="Times New Roman"/>
          <w:sz w:val="24"/>
          <w:szCs w:val="24"/>
        </w:rPr>
        <w:t>4) педагоги, которые предусматриваются в качестве учителей учебных курсов, занятий,  дисциплин (модулей).</w:t>
      </w:r>
    </w:p>
    <w:p w:rsidR="00657583" w:rsidRDefault="00657583" w:rsidP="0089519E">
      <w:pPr>
        <w:rPr>
          <w:rFonts w:ascii="Times New Roman" w:hAnsi="Times New Roman"/>
          <w:sz w:val="24"/>
          <w:szCs w:val="24"/>
        </w:rPr>
      </w:pPr>
      <w:r>
        <w:rPr>
          <w:rFonts w:ascii="Times New Roman" w:hAnsi="Times New Roman"/>
          <w:sz w:val="24"/>
          <w:szCs w:val="24"/>
        </w:rPr>
        <w:t xml:space="preserve">2.2.3. Протоколы  родительского собрания оформляются отдельно по каждому классу на основе </w:t>
      </w:r>
      <w:r w:rsidR="007F518A">
        <w:rPr>
          <w:rFonts w:ascii="Times New Roman" w:hAnsi="Times New Roman"/>
          <w:sz w:val="24"/>
          <w:szCs w:val="24"/>
        </w:rPr>
        <w:t xml:space="preserve">опроса </w:t>
      </w:r>
      <w:r>
        <w:rPr>
          <w:rFonts w:ascii="Times New Roman" w:hAnsi="Times New Roman"/>
          <w:sz w:val="24"/>
          <w:szCs w:val="24"/>
        </w:rPr>
        <w:t>родителей (законных представителей) обучающихся в каждом классе.</w:t>
      </w:r>
    </w:p>
    <w:p w:rsidR="00657583" w:rsidRDefault="00657583" w:rsidP="0089519E">
      <w:pPr>
        <w:rPr>
          <w:rFonts w:ascii="Times New Roman" w:hAnsi="Times New Roman"/>
          <w:sz w:val="24"/>
          <w:szCs w:val="24"/>
        </w:rPr>
      </w:pPr>
      <w:r>
        <w:rPr>
          <w:rFonts w:ascii="Times New Roman" w:hAnsi="Times New Roman"/>
          <w:sz w:val="24"/>
          <w:szCs w:val="24"/>
        </w:rPr>
        <w:t>2.2.4. Собрание ведет ответственный заместитель директора.</w:t>
      </w:r>
    </w:p>
    <w:p w:rsidR="00657583" w:rsidRDefault="00657583" w:rsidP="0089519E">
      <w:pPr>
        <w:rPr>
          <w:rFonts w:ascii="Times New Roman" w:hAnsi="Times New Roman"/>
          <w:sz w:val="24"/>
          <w:szCs w:val="24"/>
        </w:rPr>
      </w:pPr>
      <w:r>
        <w:rPr>
          <w:rFonts w:ascii="Times New Roman" w:hAnsi="Times New Roman"/>
          <w:sz w:val="24"/>
          <w:szCs w:val="24"/>
        </w:rPr>
        <w:t>2.2.5. проведение родительского собрания строится по следующему плану.</w:t>
      </w:r>
    </w:p>
    <w:p w:rsidR="00657583" w:rsidRDefault="00657583" w:rsidP="0089519E">
      <w:pPr>
        <w:rPr>
          <w:rFonts w:ascii="Times New Roman" w:hAnsi="Times New Roman"/>
          <w:sz w:val="24"/>
          <w:szCs w:val="24"/>
        </w:rPr>
      </w:pPr>
      <w:r>
        <w:rPr>
          <w:rFonts w:ascii="Times New Roman" w:hAnsi="Times New Roman"/>
          <w:sz w:val="24"/>
          <w:szCs w:val="24"/>
        </w:rPr>
        <w:t>1) Вводное выступление ответственного по теме собрания.</w:t>
      </w:r>
    </w:p>
    <w:p w:rsidR="00657583" w:rsidRDefault="00F90B0E" w:rsidP="0089519E">
      <w:pPr>
        <w:rPr>
          <w:rFonts w:ascii="Times New Roman" w:hAnsi="Times New Roman"/>
          <w:sz w:val="24"/>
          <w:szCs w:val="24"/>
        </w:rPr>
      </w:pPr>
      <w:r>
        <w:rPr>
          <w:rFonts w:ascii="Times New Roman" w:hAnsi="Times New Roman"/>
          <w:sz w:val="24"/>
          <w:szCs w:val="24"/>
        </w:rPr>
        <w:t>2) Представление педагогов, которые предполагаются в качестве учителей учебных курсов, занятий, дисциплин (модулей).</w:t>
      </w:r>
    </w:p>
    <w:p w:rsidR="00F90B0E" w:rsidRDefault="00F90B0E" w:rsidP="0089519E">
      <w:pPr>
        <w:rPr>
          <w:rFonts w:ascii="Times New Roman" w:hAnsi="Times New Roman"/>
          <w:sz w:val="24"/>
          <w:szCs w:val="24"/>
        </w:rPr>
      </w:pPr>
      <w:r>
        <w:rPr>
          <w:rFonts w:ascii="Times New Roman" w:hAnsi="Times New Roman"/>
          <w:sz w:val="24"/>
          <w:szCs w:val="24"/>
        </w:rPr>
        <w:t xml:space="preserve">3) Презентация учебных курсов, занятий, дисциплин (модулей) проводится ответственным </w:t>
      </w:r>
      <w:r w:rsidRPr="00CF7B20">
        <w:rPr>
          <w:rFonts w:ascii="Times New Roman" w:hAnsi="Times New Roman"/>
          <w:sz w:val="24"/>
          <w:szCs w:val="24"/>
        </w:rPr>
        <w:t>или педагогами, которые предполагаются</w:t>
      </w:r>
      <w:r>
        <w:rPr>
          <w:rFonts w:ascii="Times New Roman" w:hAnsi="Times New Roman"/>
          <w:sz w:val="24"/>
          <w:szCs w:val="24"/>
        </w:rPr>
        <w:t xml:space="preserve"> в качестве учителей учебных курсов, занятий, дисциплин (модулей).</w:t>
      </w:r>
    </w:p>
    <w:p w:rsidR="00F90B0E" w:rsidRDefault="00F90B0E" w:rsidP="0089519E">
      <w:pPr>
        <w:rPr>
          <w:rFonts w:ascii="Times New Roman" w:hAnsi="Times New Roman"/>
          <w:sz w:val="24"/>
          <w:szCs w:val="24"/>
        </w:rPr>
      </w:pPr>
      <w:r>
        <w:rPr>
          <w:rFonts w:ascii="Times New Roman" w:hAnsi="Times New Roman"/>
          <w:sz w:val="24"/>
          <w:szCs w:val="24"/>
        </w:rPr>
        <w:t>Родителям (законным представителям)последовательно представляются все учебные курсы, занятия, дисциплины (модули) для предполагаемого выбора родителей (законных представителей) обучающихся.</w:t>
      </w:r>
    </w:p>
    <w:p w:rsidR="00F90B0E" w:rsidRDefault="00F90B0E" w:rsidP="0089519E">
      <w:pPr>
        <w:rPr>
          <w:rFonts w:ascii="Times New Roman" w:hAnsi="Times New Roman"/>
          <w:sz w:val="24"/>
          <w:szCs w:val="24"/>
        </w:rPr>
      </w:pPr>
      <w:r>
        <w:rPr>
          <w:rFonts w:ascii="Times New Roman" w:hAnsi="Times New Roman"/>
          <w:sz w:val="24"/>
          <w:szCs w:val="24"/>
        </w:rPr>
        <w:lastRenderedPageBreak/>
        <w:t>Презентация должна включать краткий рассказ о содержании данного курса, занятия, дисциплины (модуля) целях и ожидаемых результатах образования, используемом учебно-методическом обеспечении.</w:t>
      </w:r>
    </w:p>
    <w:p w:rsidR="00F90B0E" w:rsidRDefault="00F90B0E" w:rsidP="0089519E">
      <w:pPr>
        <w:rPr>
          <w:rFonts w:ascii="Times New Roman" w:hAnsi="Times New Roman"/>
          <w:sz w:val="24"/>
          <w:szCs w:val="24"/>
        </w:rPr>
      </w:pPr>
      <w:r>
        <w:rPr>
          <w:rFonts w:ascii="Times New Roman" w:hAnsi="Times New Roman"/>
          <w:sz w:val="24"/>
          <w:szCs w:val="24"/>
        </w:rPr>
        <w:t>4) ответы на вопросы родителей (законных представителей) обучающихся.</w:t>
      </w:r>
    </w:p>
    <w:p w:rsidR="00F90B0E" w:rsidRDefault="007F518A" w:rsidP="0089519E">
      <w:pPr>
        <w:rPr>
          <w:rFonts w:ascii="Times New Roman" w:hAnsi="Times New Roman"/>
          <w:sz w:val="24"/>
          <w:szCs w:val="24"/>
        </w:rPr>
      </w:pPr>
      <w:r>
        <w:rPr>
          <w:rFonts w:ascii="Times New Roman" w:hAnsi="Times New Roman"/>
          <w:sz w:val="24"/>
          <w:szCs w:val="24"/>
        </w:rPr>
        <w:t>5</w:t>
      </w:r>
      <w:r w:rsidR="00F90B0E">
        <w:rPr>
          <w:rFonts w:ascii="Times New Roman" w:hAnsi="Times New Roman"/>
          <w:sz w:val="24"/>
          <w:szCs w:val="24"/>
        </w:rPr>
        <w:t>) Сбор заполненных родителями (законными представителями) личных заявлений,</w:t>
      </w:r>
      <w:r w:rsidR="00546270">
        <w:rPr>
          <w:rFonts w:ascii="Times New Roman" w:hAnsi="Times New Roman"/>
          <w:sz w:val="24"/>
          <w:szCs w:val="24"/>
        </w:rPr>
        <w:t xml:space="preserve"> проверка правильности их оформления, сверка числа личных заявлений по списку обучающихся каждого класса.</w:t>
      </w:r>
    </w:p>
    <w:p w:rsidR="007F518A" w:rsidRDefault="00546270" w:rsidP="0089519E">
      <w:pPr>
        <w:rPr>
          <w:rFonts w:ascii="Times New Roman" w:hAnsi="Times New Roman"/>
          <w:sz w:val="24"/>
          <w:szCs w:val="24"/>
        </w:rPr>
      </w:pPr>
      <w:r>
        <w:rPr>
          <w:rFonts w:ascii="Times New Roman" w:hAnsi="Times New Roman"/>
          <w:sz w:val="24"/>
          <w:szCs w:val="24"/>
        </w:rPr>
        <w:t>2.3. Заключительный этап. Подведение итогов выбора</w:t>
      </w:r>
      <w:r w:rsidR="007F518A">
        <w:rPr>
          <w:rFonts w:ascii="Times New Roman" w:hAnsi="Times New Roman"/>
          <w:sz w:val="24"/>
          <w:szCs w:val="24"/>
        </w:rPr>
        <w:t>.</w:t>
      </w:r>
    </w:p>
    <w:p w:rsidR="00546270" w:rsidRDefault="00546270" w:rsidP="0089519E">
      <w:pPr>
        <w:rPr>
          <w:rFonts w:ascii="Times New Roman" w:hAnsi="Times New Roman"/>
          <w:sz w:val="24"/>
          <w:szCs w:val="24"/>
        </w:rPr>
      </w:pPr>
      <w:r>
        <w:rPr>
          <w:rFonts w:ascii="Times New Roman" w:hAnsi="Times New Roman"/>
          <w:sz w:val="24"/>
          <w:szCs w:val="24"/>
        </w:rPr>
        <w:t>2.3.1. По каждому классу оформляется протокол родительско</w:t>
      </w:r>
      <w:r w:rsidR="007F518A">
        <w:rPr>
          <w:rFonts w:ascii="Times New Roman" w:hAnsi="Times New Roman"/>
          <w:sz w:val="24"/>
          <w:szCs w:val="24"/>
        </w:rPr>
        <w:t>го собрания класса (приложение 2</w:t>
      </w:r>
      <w:r>
        <w:rPr>
          <w:rFonts w:ascii="Times New Roman" w:hAnsi="Times New Roman"/>
          <w:sz w:val="24"/>
          <w:szCs w:val="24"/>
        </w:rPr>
        <w:t>). Протокол должен быть  подписан классным руководителем и председателем родительского комитета класса.</w:t>
      </w:r>
    </w:p>
    <w:p w:rsidR="00546270" w:rsidRDefault="007F518A" w:rsidP="0089519E">
      <w:pPr>
        <w:rPr>
          <w:rFonts w:ascii="Times New Roman" w:hAnsi="Times New Roman"/>
          <w:sz w:val="24"/>
          <w:szCs w:val="24"/>
        </w:rPr>
      </w:pPr>
      <w:r>
        <w:rPr>
          <w:rFonts w:ascii="Times New Roman" w:hAnsi="Times New Roman"/>
          <w:sz w:val="24"/>
          <w:szCs w:val="24"/>
        </w:rPr>
        <w:t>П</w:t>
      </w:r>
      <w:r w:rsidR="00546270">
        <w:rPr>
          <w:rFonts w:ascii="Times New Roman" w:hAnsi="Times New Roman"/>
          <w:sz w:val="24"/>
          <w:szCs w:val="24"/>
        </w:rPr>
        <w:t xml:space="preserve">осле </w:t>
      </w:r>
      <w:r>
        <w:rPr>
          <w:rFonts w:ascii="Times New Roman" w:hAnsi="Times New Roman"/>
          <w:sz w:val="24"/>
          <w:szCs w:val="24"/>
        </w:rPr>
        <w:t xml:space="preserve"> опроса родителей </w:t>
      </w:r>
      <w:r w:rsidR="00546270">
        <w:rPr>
          <w:rFonts w:ascii="Times New Roman" w:hAnsi="Times New Roman"/>
          <w:sz w:val="24"/>
          <w:szCs w:val="24"/>
        </w:rPr>
        <w:t xml:space="preserve">ответственный оформляет лист  </w:t>
      </w:r>
      <w:r>
        <w:rPr>
          <w:rFonts w:ascii="Times New Roman" w:hAnsi="Times New Roman"/>
          <w:sz w:val="24"/>
          <w:szCs w:val="24"/>
        </w:rPr>
        <w:t>сводной информации (приложение 3</w:t>
      </w:r>
      <w:r w:rsidR="00546270">
        <w:rPr>
          <w:rFonts w:ascii="Times New Roman" w:hAnsi="Times New Roman"/>
          <w:sz w:val="24"/>
          <w:szCs w:val="24"/>
        </w:rPr>
        <w:t>), который подписывается руководителем ОУ и представителем родительского комитета ОУ, скрепляется официальной печатью ОУ.</w:t>
      </w:r>
    </w:p>
    <w:p w:rsidR="00546270" w:rsidRDefault="00546270" w:rsidP="0089519E">
      <w:pPr>
        <w:rPr>
          <w:rFonts w:ascii="Times New Roman" w:hAnsi="Times New Roman"/>
          <w:sz w:val="24"/>
          <w:szCs w:val="24"/>
        </w:rPr>
      </w:pPr>
      <w:r>
        <w:rPr>
          <w:rFonts w:ascii="Times New Roman" w:hAnsi="Times New Roman"/>
          <w:sz w:val="24"/>
          <w:szCs w:val="24"/>
        </w:rPr>
        <w:t xml:space="preserve">В ОУ по итогам выбора сохраняются: </w:t>
      </w:r>
      <w:r w:rsidR="007F518A">
        <w:rPr>
          <w:rFonts w:ascii="Times New Roman" w:hAnsi="Times New Roman"/>
          <w:sz w:val="24"/>
          <w:szCs w:val="24"/>
        </w:rPr>
        <w:t>1</w:t>
      </w:r>
      <w:r>
        <w:rPr>
          <w:rFonts w:ascii="Times New Roman" w:hAnsi="Times New Roman"/>
          <w:sz w:val="24"/>
          <w:szCs w:val="24"/>
        </w:rPr>
        <w:t>) пр</w:t>
      </w:r>
      <w:r w:rsidR="007F518A">
        <w:rPr>
          <w:rFonts w:ascii="Times New Roman" w:hAnsi="Times New Roman"/>
          <w:sz w:val="24"/>
          <w:szCs w:val="24"/>
        </w:rPr>
        <w:t>отоколы родительских собраний; 2</w:t>
      </w:r>
      <w:r>
        <w:rPr>
          <w:rFonts w:ascii="Times New Roman" w:hAnsi="Times New Roman"/>
          <w:sz w:val="24"/>
          <w:szCs w:val="24"/>
        </w:rPr>
        <w:t>) оригинал или копия листа сводной информации. Указанная документация сохраняется в ОУ не менее 5-ти лет.</w:t>
      </w:r>
    </w:p>
    <w:p w:rsidR="00657583" w:rsidRDefault="00657583"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7F518A" w:rsidRDefault="007F518A" w:rsidP="0089519E">
      <w:pPr>
        <w:rPr>
          <w:rFonts w:ascii="Times New Roman" w:hAnsi="Times New Roman"/>
          <w:sz w:val="24"/>
          <w:szCs w:val="24"/>
        </w:rPr>
      </w:pPr>
    </w:p>
    <w:p w:rsidR="007F518A" w:rsidRDefault="007F518A" w:rsidP="0089519E">
      <w:pPr>
        <w:rPr>
          <w:rFonts w:ascii="Times New Roman" w:hAnsi="Times New Roman"/>
          <w:sz w:val="24"/>
          <w:szCs w:val="24"/>
        </w:rPr>
      </w:pPr>
    </w:p>
    <w:p w:rsidR="007F518A" w:rsidRDefault="007F518A" w:rsidP="0089519E">
      <w:pPr>
        <w:rPr>
          <w:rFonts w:ascii="Times New Roman" w:hAnsi="Times New Roman"/>
          <w:sz w:val="24"/>
          <w:szCs w:val="24"/>
        </w:rPr>
      </w:pPr>
    </w:p>
    <w:p w:rsidR="007F518A" w:rsidRDefault="007F518A"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89519E">
      <w:pPr>
        <w:rPr>
          <w:rFonts w:ascii="Times New Roman" w:hAnsi="Times New Roman"/>
          <w:sz w:val="24"/>
          <w:szCs w:val="24"/>
        </w:rPr>
      </w:pPr>
    </w:p>
    <w:p w:rsidR="006B1AC8" w:rsidRDefault="006B1AC8" w:rsidP="00157E47">
      <w:pPr>
        <w:spacing w:line="240" w:lineRule="auto"/>
        <w:jc w:val="right"/>
        <w:rPr>
          <w:rFonts w:ascii="Times New Roman" w:hAnsi="Times New Roman"/>
          <w:sz w:val="24"/>
          <w:szCs w:val="24"/>
        </w:rPr>
      </w:pPr>
      <w:r>
        <w:rPr>
          <w:rFonts w:ascii="Times New Roman" w:hAnsi="Times New Roman"/>
          <w:sz w:val="24"/>
          <w:szCs w:val="24"/>
        </w:rPr>
        <w:t>Приложение 1</w:t>
      </w:r>
    </w:p>
    <w:p w:rsidR="006B1AC8" w:rsidRDefault="006B1AC8" w:rsidP="00157E47">
      <w:pPr>
        <w:spacing w:line="240" w:lineRule="auto"/>
        <w:jc w:val="center"/>
        <w:rPr>
          <w:rFonts w:ascii="Times New Roman" w:hAnsi="Times New Roman"/>
          <w:sz w:val="24"/>
          <w:szCs w:val="24"/>
        </w:rPr>
      </w:pPr>
      <w:r>
        <w:rPr>
          <w:rFonts w:ascii="Times New Roman" w:hAnsi="Times New Roman"/>
          <w:sz w:val="24"/>
          <w:szCs w:val="24"/>
        </w:rPr>
        <w:t>Информация</w:t>
      </w:r>
    </w:p>
    <w:p w:rsidR="006B1AC8" w:rsidRDefault="006B1AC8" w:rsidP="00157E47">
      <w:pPr>
        <w:spacing w:line="240" w:lineRule="auto"/>
        <w:jc w:val="center"/>
        <w:rPr>
          <w:rFonts w:ascii="Times New Roman" w:hAnsi="Times New Roman"/>
          <w:sz w:val="24"/>
          <w:szCs w:val="24"/>
        </w:rPr>
      </w:pPr>
      <w:r>
        <w:rPr>
          <w:rFonts w:ascii="Times New Roman" w:hAnsi="Times New Roman"/>
          <w:sz w:val="24"/>
          <w:szCs w:val="24"/>
        </w:rPr>
        <w:t>о преподавании в________классах курса (занятия, дисциплины (модуля))</w:t>
      </w:r>
    </w:p>
    <w:p w:rsidR="006B1AC8" w:rsidRDefault="006B1AC8" w:rsidP="00157E47">
      <w:pPr>
        <w:spacing w:line="240" w:lineRule="auto"/>
        <w:jc w:val="center"/>
        <w:rPr>
          <w:rFonts w:ascii="Times New Roman" w:hAnsi="Times New Roman"/>
          <w:sz w:val="24"/>
          <w:szCs w:val="24"/>
        </w:rPr>
      </w:pPr>
    </w:p>
    <w:p w:rsidR="006B1AC8" w:rsidRDefault="006B1AC8" w:rsidP="00157E47">
      <w:pPr>
        <w:spacing w:line="240" w:lineRule="auto"/>
        <w:jc w:val="center"/>
        <w:rPr>
          <w:rFonts w:ascii="Times New Roman" w:hAnsi="Times New Roman"/>
          <w:sz w:val="24"/>
          <w:szCs w:val="24"/>
        </w:rPr>
      </w:pPr>
      <w:r>
        <w:rPr>
          <w:rFonts w:ascii="Times New Roman" w:hAnsi="Times New Roman"/>
          <w:sz w:val="24"/>
          <w:szCs w:val="24"/>
        </w:rPr>
        <w:t>Уважаемые родители!</w:t>
      </w:r>
    </w:p>
    <w:p w:rsidR="006B1AC8" w:rsidRDefault="006B1AC8" w:rsidP="00157E47">
      <w:pPr>
        <w:spacing w:line="240" w:lineRule="auto"/>
        <w:rPr>
          <w:rFonts w:ascii="Times New Roman" w:hAnsi="Times New Roman"/>
          <w:sz w:val="24"/>
          <w:szCs w:val="24"/>
        </w:rPr>
      </w:pPr>
      <w:r>
        <w:rPr>
          <w:rFonts w:ascii="Times New Roman" w:hAnsi="Times New Roman"/>
          <w:sz w:val="24"/>
          <w:szCs w:val="24"/>
        </w:rPr>
        <w:t xml:space="preserve">      В__________классах МБОУ «Фокинская СОШ №2» осущствляется преподавание курса (занятия, дисциплины (модуля)), включающего по выбору родителей (законных представителей) обучающегося следующие учебные модули (группы):</w:t>
      </w:r>
    </w:p>
    <w:p w:rsidR="006B1AC8" w:rsidRDefault="006B1AC8" w:rsidP="00157E47">
      <w:pPr>
        <w:pStyle w:val="a3"/>
      </w:pPr>
      <w:r>
        <w:t>1)_____________________</w:t>
      </w:r>
    </w:p>
    <w:p w:rsidR="006B1AC8" w:rsidRDefault="006B1AC8" w:rsidP="00157E47">
      <w:pPr>
        <w:pStyle w:val="a3"/>
      </w:pPr>
      <w:r>
        <w:t>2)_____________________</w:t>
      </w:r>
    </w:p>
    <w:p w:rsidR="006B1AC8" w:rsidRDefault="006B1AC8" w:rsidP="00157E47">
      <w:pPr>
        <w:pStyle w:val="a3"/>
      </w:pPr>
      <w:r>
        <w:t>3)_____________________</w:t>
      </w:r>
    </w:p>
    <w:p w:rsidR="006B1AC8" w:rsidRDefault="006B1AC8" w:rsidP="00157E47">
      <w:pPr>
        <w:pStyle w:val="a3"/>
      </w:pPr>
      <w:r>
        <w:t>4)_____________________</w:t>
      </w:r>
    </w:p>
    <w:p w:rsidR="006B1AC8" w:rsidRDefault="006B1AC8" w:rsidP="00157E47">
      <w:pPr>
        <w:pStyle w:val="a3"/>
      </w:pPr>
      <w:r>
        <w:t>5)_____________________</w:t>
      </w:r>
    </w:p>
    <w:p w:rsidR="006B1AC8" w:rsidRDefault="006B1AC8" w:rsidP="00157E47">
      <w:pPr>
        <w:spacing w:line="240" w:lineRule="auto"/>
        <w:rPr>
          <w:rFonts w:ascii="Times New Roman" w:hAnsi="Times New Roman"/>
          <w:sz w:val="24"/>
          <w:szCs w:val="24"/>
        </w:rPr>
      </w:pPr>
      <w:r>
        <w:rPr>
          <w:rFonts w:ascii="Times New Roman" w:hAnsi="Times New Roman"/>
          <w:sz w:val="24"/>
          <w:szCs w:val="24"/>
        </w:rPr>
        <w:t>Выбор для изучения обучающимся данного курса  (занятия, дисциплины (модуля)) согласно  законодательству Российской Федерации осуществляется исключительно родителями (законными представителями) несовершеннолетнего обучающегося (основывается на законодательстве Российской Федерации, закрепляющим преимущественное право родителей (законных представителей) несовершеннолетних обучающихся на обучение и воспитание своих детей перед  всеми другими (часть 1 статьи 44 Федерального закона от 29 декабря 2012г №273-ФЗ «Об образовании в Российской Федерации» (далее Федеральный закон).</w:t>
      </w:r>
    </w:p>
    <w:p w:rsidR="006B1AC8" w:rsidRDefault="00157E47" w:rsidP="00157E47">
      <w:pPr>
        <w:spacing w:line="240" w:lineRule="auto"/>
        <w:rPr>
          <w:rFonts w:ascii="Times New Roman" w:hAnsi="Times New Roman"/>
          <w:sz w:val="24"/>
          <w:szCs w:val="24"/>
        </w:rPr>
      </w:pPr>
      <w:r>
        <w:rPr>
          <w:rFonts w:ascii="Times New Roman" w:hAnsi="Times New Roman"/>
          <w:sz w:val="24"/>
          <w:szCs w:val="24"/>
        </w:rPr>
        <w:t>При этом вы можете посоветоваться с ребенком и учесть его личное мнение.</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Преподавать курсы (занятия, дисциплины (модуля)) будут педагоги, получившие  соответствующую подготовку.</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 xml:space="preserve"> 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На родительском собрании вам будет представлено содержание курсов (занятий, дисциплин (модулей), вы сможете получить ответы на вопросы от представителей администрации образовательного учреждения, педагогов, приглашенных.</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Присутствие на собрании, по крайней мере, одного из родителей, и заполнение личного заявления о выборе – обязательно.</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Родительское собрание состоится»_____»__________20_____г</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в________ч._______мин.</w:t>
      </w: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в________________школы</w:t>
      </w:r>
    </w:p>
    <w:p w:rsidR="00157E47" w:rsidRDefault="00157E47" w:rsidP="00157E47">
      <w:pPr>
        <w:spacing w:line="240" w:lineRule="auto"/>
        <w:rPr>
          <w:rFonts w:ascii="Times New Roman" w:hAnsi="Times New Roman"/>
          <w:sz w:val="24"/>
          <w:szCs w:val="24"/>
        </w:rPr>
      </w:pPr>
    </w:p>
    <w:p w:rsidR="00157E47" w:rsidRDefault="00157E47" w:rsidP="00157E47">
      <w:pPr>
        <w:spacing w:line="240" w:lineRule="auto"/>
        <w:rPr>
          <w:rFonts w:ascii="Times New Roman" w:hAnsi="Times New Roman"/>
          <w:sz w:val="24"/>
          <w:szCs w:val="24"/>
        </w:rPr>
      </w:pPr>
      <w:r>
        <w:rPr>
          <w:rFonts w:ascii="Times New Roman" w:hAnsi="Times New Roman"/>
          <w:sz w:val="24"/>
          <w:szCs w:val="24"/>
        </w:rPr>
        <w:t>Заместитель директора____________________</w:t>
      </w:r>
    </w:p>
    <w:p w:rsidR="00620EB6" w:rsidRDefault="00157E47" w:rsidP="00157E47">
      <w:pPr>
        <w:spacing w:line="240" w:lineRule="auto"/>
        <w:rPr>
          <w:rFonts w:ascii="Times New Roman" w:hAnsi="Times New Roman"/>
          <w:sz w:val="24"/>
          <w:szCs w:val="24"/>
        </w:rPr>
      </w:pPr>
      <w:r>
        <w:rPr>
          <w:rFonts w:ascii="Times New Roman" w:hAnsi="Times New Roman"/>
          <w:sz w:val="24"/>
          <w:szCs w:val="24"/>
        </w:rPr>
        <w:t>Классный руководитель___________________</w:t>
      </w:r>
    </w:p>
    <w:p w:rsidR="00157E47" w:rsidRDefault="00620EB6" w:rsidP="00620EB6">
      <w:pPr>
        <w:tabs>
          <w:tab w:val="left" w:pos="1415"/>
        </w:tabs>
        <w:rPr>
          <w:rFonts w:ascii="Times New Roman" w:hAnsi="Times New Roman"/>
          <w:sz w:val="24"/>
          <w:szCs w:val="24"/>
        </w:rPr>
      </w:pPr>
      <w:r>
        <w:rPr>
          <w:rFonts w:ascii="Times New Roman" w:hAnsi="Times New Roman"/>
          <w:sz w:val="24"/>
          <w:szCs w:val="24"/>
        </w:rPr>
        <w:lastRenderedPageBreak/>
        <w:tab/>
      </w:r>
    </w:p>
    <w:p w:rsidR="00B54CD5" w:rsidRPr="007F518A" w:rsidRDefault="00620EB6" w:rsidP="007F518A">
      <w:pPr>
        <w:pStyle w:val="a3"/>
        <w:jc w:val="right"/>
        <w:rPr>
          <w:rFonts w:ascii="Times New Roman" w:hAnsi="Times New Roman"/>
          <w:sz w:val="24"/>
          <w:szCs w:val="24"/>
        </w:rPr>
      </w:pPr>
      <w:r w:rsidRPr="00620EB6">
        <w:rPr>
          <w:rFonts w:ascii="Times New Roman" w:hAnsi="Times New Roman"/>
          <w:sz w:val="24"/>
          <w:szCs w:val="24"/>
        </w:rPr>
        <w:t>Приложение 2</w:t>
      </w:r>
    </w:p>
    <w:p w:rsidR="00B54CD5" w:rsidRDefault="00B54CD5" w:rsidP="00B54CD5">
      <w:pPr>
        <w:tabs>
          <w:tab w:val="left" w:pos="4045"/>
        </w:tabs>
      </w:pPr>
    </w:p>
    <w:p w:rsidR="00B54CD5" w:rsidRPr="00B54CD5" w:rsidRDefault="00B54CD5" w:rsidP="00B54CD5">
      <w:pPr>
        <w:pStyle w:val="a3"/>
        <w:jc w:val="center"/>
        <w:rPr>
          <w:rFonts w:ascii="Times New Roman" w:hAnsi="Times New Roman"/>
          <w:sz w:val="24"/>
          <w:szCs w:val="24"/>
        </w:rPr>
      </w:pPr>
      <w:r w:rsidRPr="00B54CD5">
        <w:rPr>
          <w:rFonts w:ascii="Times New Roman" w:hAnsi="Times New Roman"/>
          <w:sz w:val="24"/>
          <w:szCs w:val="24"/>
        </w:rPr>
        <w:t>Протокол</w:t>
      </w:r>
    </w:p>
    <w:p w:rsidR="00B54CD5" w:rsidRPr="00B54CD5" w:rsidRDefault="00B54CD5" w:rsidP="00B54CD5">
      <w:pPr>
        <w:pStyle w:val="a3"/>
        <w:jc w:val="center"/>
        <w:rPr>
          <w:rFonts w:ascii="Times New Roman" w:hAnsi="Times New Roman"/>
          <w:sz w:val="24"/>
          <w:szCs w:val="24"/>
        </w:rPr>
      </w:pPr>
      <w:r w:rsidRPr="00B54CD5">
        <w:rPr>
          <w:rFonts w:ascii="Times New Roman" w:hAnsi="Times New Roman"/>
          <w:sz w:val="24"/>
          <w:szCs w:val="24"/>
        </w:rPr>
        <w:t>родительского собрания _________класса</w:t>
      </w:r>
    </w:p>
    <w:p w:rsidR="00B54CD5" w:rsidRDefault="00B54CD5" w:rsidP="00B54CD5">
      <w:pPr>
        <w:pStyle w:val="a3"/>
        <w:jc w:val="center"/>
        <w:rPr>
          <w:rFonts w:ascii="Times New Roman" w:hAnsi="Times New Roman"/>
          <w:sz w:val="24"/>
          <w:szCs w:val="24"/>
        </w:rPr>
      </w:pPr>
      <w:r w:rsidRPr="00B54CD5">
        <w:rPr>
          <w:rFonts w:ascii="Times New Roman" w:hAnsi="Times New Roman"/>
          <w:sz w:val="24"/>
          <w:szCs w:val="24"/>
        </w:rPr>
        <w:t>МБОУ «Фокинская СОШ №2»</w:t>
      </w:r>
    </w:p>
    <w:p w:rsidR="00B54CD5" w:rsidRDefault="00B54CD5" w:rsidP="00B54CD5">
      <w:pPr>
        <w:pStyle w:val="a3"/>
        <w:jc w:val="center"/>
        <w:rPr>
          <w:rFonts w:ascii="Times New Roman" w:hAnsi="Times New Roman"/>
          <w:sz w:val="24"/>
          <w:szCs w:val="24"/>
        </w:rPr>
      </w:pPr>
    </w:p>
    <w:p w:rsidR="00B54CD5" w:rsidRDefault="00B54CD5" w:rsidP="00B54CD5">
      <w:pPr>
        <w:pStyle w:val="a3"/>
        <w:jc w:val="center"/>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Результаты выбора родителями  (законными представителями) обучающегося ___________класса курсов (занятий, дисциплин (модулей):</w:t>
      </w:r>
    </w:p>
    <w:p w:rsidR="00B54CD5" w:rsidRDefault="00B54CD5" w:rsidP="00B54CD5">
      <w:pPr>
        <w:pStyle w:val="a3"/>
        <w:rPr>
          <w:rFonts w:ascii="Times New Roman" w:hAnsi="Times New Roman"/>
          <w:sz w:val="24"/>
          <w:szCs w:val="24"/>
        </w:rPr>
      </w:pPr>
    </w:p>
    <w:tbl>
      <w:tblPr>
        <w:tblStyle w:val="a4"/>
        <w:tblW w:w="0" w:type="auto"/>
        <w:tblLook w:val="04A0"/>
      </w:tblPr>
      <w:tblGrid>
        <w:gridCol w:w="4785"/>
        <w:gridCol w:w="4786"/>
      </w:tblGrid>
      <w:tr w:rsidR="00B54CD5" w:rsidTr="00B54CD5">
        <w:tc>
          <w:tcPr>
            <w:tcW w:w="4785" w:type="dxa"/>
          </w:tcPr>
          <w:p w:rsidR="00B54CD5" w:rsidRDefault="00B54CD5" w:rsidP="00B54CD5">
            <w:pPr>
              <w:pStyle w:val="a3"/>
              <w:jc w:val="center"/>
              <w:rPr>
                <w:rFonts w:ascii="Times New Roman" w:hAnsi="Times New Roman"/>
                <w:sz w:val="24"/>
                <w:szCs w:val="24"/>
              </w:rPr>
            </w:pPr>
            <w:r>
              <w:rPr>
                <w:rFonts w:ascii="Times New Roman" w:hAnsi="Times New Roman"/>
                <w:sz w:val="24"/>
                <w:szCs w:val="24"/>
              </w:rPr>
              <w:t xml:space="preserve">Название курсов </w:t>
            </w:r>
          </w:p>
          <w:p w:rsidR="00B54CD5" w:rsidRDefault="00B54CD5" w:rsidP="00B54CD5">
            <w:pPr>
              <w:pStyle w:val="a3"/>
              <w:jc w:val="center"/>
              <w:rPr>
                <w:rFonts w:ascii="Times New Roman" w:hAnsi="Times New Roman"/>
                <w:sz w:val="24"/>
                <w:szCs w:val="24"/>
              </w:rPr>
            </w:pPr>
            <w:r>
              <w:rPr>
                <w:rFonts w:ascii="Times New Roman" w:hAnsi="Times New Roman"/>
                <w:sz w:val="24"/>
                <w:szCs w:val="24"/>
              </w:rPr>
              <w:t>(занятий, дисциплин (модулей))</w:t>
            </w:r>
          </w:p>
        </w:tc>
        <w:tc>
          <w:tcPr>
            <w:tcW w:w="4786" w:type="dxa"/>
          </w:tcPr>
          <w:p w:rsidR="00B54CD5" w:rsidRDefault="00B54CD5" w:rsidP="00B54CD5">
            <w:pPr>
              <w:pStyle w:val="a3"/>
              <w:jc w:val="center"/>
              <w:rPr>
                <w:rFonts w:ascii="Times New Roman" w:hAnsi="Times New Roman"/>
                <w:sz w:val="24"/>
                <w:szCs w:val="24"/>
              </w:rPr>
            </w:pPr>
            <w:r>
              <w:rPr>
                <w:rFonts w:ascii="Times New Roman" w:hAnsi="Times New Roman"/>
                <w:sz w:val="24"/>
                <w:szCs w:val="24"/>
              </w:rPr>
              <w:t>Число учащихся</w:t>
            </w:r>
          </w:p>
          <w:p w:rsidR="00B54CD5" w:rsidRDefault="00B54CD5" w:rsidP="00B54CD5">
            <w:pPr>
              <w:pStyle w:val="a3"/>
              <w:jc w:val="center"/>
              <w:rPr>
                <w:rFonts w:ascii="Times New Roman" w:hAnsi="Times New Roman"/>
                <w:sz w:val="24"/>
                <w:szCs w:val="24"/>
              </w:rPr>
            </w:pPr>
            <w:r>
              <w:rPr>
                <w:rFonts w:ascii="Times New Roman" w:hAnsi="Times New Roman"/>
                <w:sz w:val="24"/>
                <w:szCs w:val="24"/>
              </w:rPr>
              <w:t xml:space="preserve"> (число цифрами и письменно)</w:t>
            </w:r>
          </w:p>
        </w:tc>
      </w:tr>
      <w:tr w:rsidR="00B54CD5" w:rsidTr="00B54CD5">
        <w:tc>
          <w:tcPr>
            <w:tcW w:w="4785" w:type="dxa"/>
          </w:tcPr>
          <w:p w:rsidR="00B54CD5" w:rsidRDefault="00B54CD5" w:rsidP="00B54CD5">
            <w:pPr>
              <w:pStyle w:val="a3"/>
              <w:rPr>
                <w:rFonts w:ascii="Times New Roman" w:hAnsi="Times New Roman"/>
                <w:sz w:val="24"/>
                <w:szCs w:val="24"/>
              </w:rPr>
            </w:pPr>
          </w:p>
        </w:tc>
        <w:tc>
          <w:tcPr>
            <w:tcW w:w="4786" w:type="dxa"/>
          </w:tcPr>
          <w:p w:rsidR="00B54CD5" w:rsidRDefault="00B54CD5" w:rsidP="00B54CD5">
            <w:pPr>
              <w:pStyle w:val="a3"/>
              <w:rPr>
                <w:rFonts w:ascii="Times New Roman" w:hAnsi="Times New Roman"/>
                <w:sz w:val="24"/>
                <w:szCs w:val="24"/>
              </w:rPr>
            </w:pPr>
          </w:p>
        </w:tc>
      </w:tr>
      <w:tr w:rsidR="00B54CD5" w:rsidTr="00B54CD5">
        <w:tc>
          <w:tcPr>
            <w:tcW w:w="4785" w:type="dxa"/>
          </w:tcPr>
          <w:p w:rsidR="00B54CD5" w:rsidRDefault="00B54CD5" w:rsidP="00B54CD5">
            <w:pPr>
              <w:pStyle w:val="a3"/>
              <w:rPr>
                <w:rFonts w:ascii="Times New Roman" w:hAnsi="Times New Roman"/>
                <w:sz w:val="24"/>
                <w:szCs w:val="24"/>
              </w:rPr>
            </w:pPr>
          </w:p>
        </w:tc>
        <w:tc>
          <w:tcPr>
            <w:tcW w:w="4786" w:type="dxa"/>
          </w:tcPr>
          <w:p w:rsidR="00B54CD5" w:rsidRDefault="00B54CD5" w:rsidP="00B54CD5">
            <w:pPr>
              <w:pStyle w:val="a3"/>
              <w:rPr>
                <w:rFonts w:ascii="Times New Roman" w:hAnsi="Times New Roman"/>
                <w:sz w:val="24"/>
                <w:szCs w:val="24"/>
              </w:rPr>
            </w:pPr>
          </w:p>
        </w:tc>
      </w:tr>
      <w:tr w:rsidR="00B54CD5" w:rsidTr="00B54CD5">
        <w:tc>
          <w:tcPr>
            <w:tcW w:w="4785" w:type="dxa"/>
          </w:tcPr>
          <w:p w:rsidR="00B54CD5" w:rsidRDefault="00B54CD5" w:rsidP="00B54CD5">
            <w:pPr>
              <w:pStyle w:val="a3"/>
              <w:rPr>
                <w:rFonts w:ascii="Times New Roman" w:hAnsi="Times New Roman"/>
                <w:sz w:val="24"/>
                <w:szCs w:val="24"/>
              </w:rPr>
            </w:pPr>
          </w:p>
        </w:tc>
        <w:tc>
          <w:tcPr>
            <w:tcW w:w="4786" w:type="dxa"/>
          </w:tcPr>
          <w:p w:rsidR="00B54CD5" w:rsidRDefault="00B54CD5" w:rsidP="00B54CD5">
            <w:pPr>
              <w:pStyle w:val="a3"/>
              <w:rPr>
                <w:rFonts w:ascii="Times New Roman" w:hAnsi="Times New Roman"/>
                <w:sz w:val="24"/>
                <w:szCs w:val="24"/>
              </w:rPr>
            </w:pPr>
          </w:p>
        </w:tc>
      </w:tr>
      <w:tr w:rsidR="00B54CD5" w:rsidTr="00B54CD5">
        <w:tc>
          <w:tcPr>
            <w:tcW w:w="4785" w:type="dxa"/>
          </w:tcPr>
          <w:p w:rsidR="00B54CD5" w:rsidRDefault="00B54CD5" w:rsidP="00B54CD5">
            <w:pPr>
              <w:pStyle w:val="a3"/>
              <w:rPr>
                <w:rFonts w:ascii="Times New Roman" w:hAnsi="Times New Roman"/>
                <w:sz w:val="24"/>
                <w:szCs w:val="24"/>
              </w:rPr>
            </w:pPr>
          </w:p>
        </w:tc>
        <w:tc>
          <w:tcPr>
            <w:tcW w:w="4786" w:type="dxa"/>
          </w:tcPr>
          <w:p w:rsidR="00B54CD5" w:rsidRDefault="00B54CD5" w:rsidP="00B54CD5">
            <w:pPr>
              <w:pStyle w:val="a3"/>
              <w:rPr>
                <w:rFonts w:ascii="Times New Roman" w:hAnsi="Times New Roman"/>
                <w:sz w:val="24"/>
                <w:szCs w:val="24"/>
              </w:rPr>
            </w:pPr>
          </w:p>
        </w:tc>
      </w:tr>
      <w:tr w:rsidR="00B54CD5" w:rsidTr="00B54CD5">
        <w:tc>
          <w:tcPr>
            <w:tcW w:w="4785" w:type="dxa"/>
          </w:tcPr>
          <w:p w:rsidR="00B54CD5" w:rsidRDefault="00B54CD5" w:rsidP="00B54CD5">
            <w:pPr>
              <w:pStyle w:val="a3"/>
              <w:rPr>
                <w:rFonts w:ascii="Times New Roman" w:hAnsi="Times New Roman"/>
                <w:sz w:val="24"/>
                <w:szCs w:val="24"/>
              </w:rPr>
            </w:pPr>
          </w:p>
        </w:tc>
        <w:tc>
          <w:tcPr>
            <w:tcW w:w="4786" w:type="dxa"/>
          </w:tcPr>
          <w:p w:rsidR="00B54CD5" w:rsidRDefault="00B54CD5" w:rsidP="00B54CD5">
            <w:pPr>
              <w:pStyle w:val="a3"/>
              <w:rPr>
                <w:rFonts w:ascii="Times New Roman" w:hAnsi="Times New Roman"/>
                <w:sz w:val="24"/>
                <w:szCs w:val="24"/>
              </w:rPr>
            </w:pPr>
          </w:p>
        </w:tc>
      </w:tr>
    </w:tbl>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Дата «_________»__________________20_____г</w:t>
      </w: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Классный руководитель</w:t>
      </w: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____________________________________(ФИО)____________________(подпись)</w:t>
      </w: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Председатель родительского комитета класса</w:t>
      </w:r>
    </w:p>
    <w:p w:rsidR="00B54CD5" w:rsidRDefault="00B54CD5" w:rsidP="00B54CD5">
      <w:pPr>
        <w:pStyle w:val="a3"/>
        <w:rPr>
          <w:rFonts w:ascii="Times New Roman" w:hAnsi="Times New Roman"/>
          <w:sz w:val="24"/>
          <w:szCs w:val="24"/>
        </w:rPr>
      </w:pPr>
    </w:p>
    <w:p w:rsidR="00B54CD5" w:rsidRDefault="00B54CD5" w:rsidP="00B54CD5">
      <w:pPr>
        <w:pStyle w:val="a3"/>
        <w:rPr>
          <w:rFonts w:ascii="Times New Roman" w:hAnsi="Times New Roman"/>
          <w:sz w:val="24"/>
          <w:szCs w:val="24"/>
        </w:rPr>
      </w:pPr>
      <w:r>
        <w:rPr>
          <w:rFonts w:ascii="Times New Roman" w:hAnsi="Times New Roman"/>
          <w:sz w:val="24"/>
          <w:szCs w:val="24"/>
        </w:rPr>
        <w:t>____________________________________(ФИО)____________________(подпись)</w:t>
      </w:r>
    </w:p>
    <w:p w:rsidR="00B54CD5" w:rsidRPr="00B54CD5" w:rsidRDefault="00B54CD5" w:rsidP="00B54CD5"/>
    <w:p w:rsidR="00B54CD5" w:rsidRPr="00B54CD5" w:rsidRDefault="00B54CD5" w:rsidP="00B54CD5"/>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B54CD5" w:rsidRDefault="00B54CD5" w:rsidP="00B54CD5">
      <w:pPr>
        <w:jc w:val="center"/>
      </w:pPr>
    </w:p>
    <w:p w:rsidR="007F518A" w:rsidRPr="007F518A" w:rsidRDefault="007F518A" w:rsidP="007F518A">
      <w:pPr>
        <w:pStyle w:val="a3"/>
        <w:jc w:val="right"/>
        <w:rPr>
          <w:rFonts w:ascii="Times New Roman" w:hAnsi="Times New Roman"/>
          <w:sz w:val="24"/>
          <w:szCs w:val="24"/>
        </w:rPr>
      </w:pPr>
      <w:r>
        <w:rPr>
          <w:rFonts w:ascii="Times New Roman" w:hAnsi="Times New Roman"/>
          <w:sz w:val="24"/>
          <w:szCs w:val="24"/>
        </w:rPr>
        <w:lastRenderedPageBreak/>
        <w:t>Приложение 3</w:t>
      </w:r>
    </w:p>
    <w:p w:rsidR="00B54CD5" w:rsidRDefault="00B54CD5" w:rsidP="00B54CD5">
      <w:pPr>
        <w:jc w:val="center"/>
      </w:pPr>
    </w:p>
    <w:p w:rsidR="00B54CD5" w:rsidRPr="007F518A" w:rsidRDefault="00B54CD5" w:rsidP="00B54CD5">
      <w:pPr>
        <w:jc w:val="center"/>
        <w:rPr>
          <w:b/>
        </w:rPr>
      </w:pPr>
    </w:p>
    <w:p w:rsidR="007F518A" w:rsidRPr="007F518A" w:rsidRDefault="00B54CD5" w:rsidP="00B54CD5">
      <w:pPr>
        <w:jc w:val="center"/>
        <w:rPr>
          <w:rFonts w:ascii="Times New Roman" w:hAnsi="Times New Roman"/>
          <w:b/>
        </w:rPr>
      </w:pPr>
      <w:r w:rsidRPr="007F518A">
        <w:rPr>
          <w:rFonts w:ascii="Times New Roman" w:hAnsi="Times New Roman"/>
          <w:b/>
        </w:rPr>
        <w:t xml:space="preserve">Лист </w:t>
      </w:r>
    </w:p>
    <w:p w:rsidR="00B54CD5" w:rsidRPr="007F518A" w:rsidRDefault="00B54CD5" w:rsidP="00B54CD5">
      <w:pPr>
        <w:jc w:val="center"/>
        <w:rPr>
          <w:rFonts w:ascii="Times New Roman" w:hAnsi="Times New Roman"/>
          <w:b/>
        </w:rPr>
      </w:pPr>
      <w:r w:rsidRPr="007F518A">
        <w:rPr>
          <w:rFonts w:ascii="Times New Roman" w:hAnsi="Times New Roman"/>
          <w:b/>
        </w:rPr>
        <w:t>сводной информации о результатах выбора родителями (законными представителями)</w:t>
      </w:r>
    </w:p>
    <w:p w:rsidR="00B54CD5" w:rsidRPr="007F518A" w:rsidRDefault="00B54CD5" w:rsidP="00B54CD5">
      <w:pPr>
        <w:jc w:val="center"/>
        <w:rPr>
          <w:rFonts w:ascii="Times New Roman" w:hAnsi="Times New Roman"/>
          <w:b/>
        </w:rPr>
      </w:pPr>
      <w:r w:rsidRPr="007F518A">
        <w:rPr>
          <w:rFonts w:ascii="Times New Roman" w:hAnsi="Times New Roman"/>
          <w:b/>
        </w:rPr>
        <w:t>обучающихся курсов (занятий, дисциплин (модулей))</w:t>
      </w:r>
    </w:p>
    <w:p w:rsidR="00B54CD5" w:rsidRPr="007F518A" w:rsidRDefault="00B54CD5" w:rsidP="00B54CD5">
      <w:pPr>
        <w:jc w:val="center"/>
        <w:rPr>
          <w:rFonts w:ascii="Times New Roman" w:hAnsi="Times New Roman"/>
        </w:rPr>
      </w:pPr>
    </w:p>
    <w:tbl>
      <w:tblPr>
        <w:tblStyle w:val="a4"/>
        <w:tblW w:w="0" w:type="auto"/>
        <w:tblLook w:val="04A0"/>
      </w:tblPr>
      <w:tblGrid>
        <w:gridCol w:w="4785"/>
        <w:gridCol w:w="4786"/>
      </w:tblGrid>
      <w:tr w:rsidR="00B54CD5" w:rsidRPr="007F518A" w:rsidTr="00B54CD5">
        <w:tc>
          <w:tcPr>
            <w:tcW w:w="4785" w:type="dxa"/>
          </w:tcPr>
          <w:p w:rsidR="00B54CD5" w:rsidRPr="007F518A" w:rsidRDefault="00B54CD5" w:rsidP="00B54CD5">
            <w:pPr>
              <w:jc w:val="center"/>
              <w:rPr>
                <w:rFonts w:ascii="Times New Roman" w:hAnsi="Times New Roman"/>
              </w:rPr>
            </w:pPr>
            <w:r w:rsidRPr="007F518A">
              <w:rPr>
                <w:rFonts w:ascii="Times New Roman" w:hAnsi="Times New Roman"/>
              </w:rPr>
              <w:t>Образовательное учреждение</w:t>
            </w:r>
          </w:p>
        </w:tc>
        <w:tc>
          <w:tcPr>
            <w:tcW w:w="4786" w:type="dxa"/>
          </w:tcPr>
          <w:p w:rsidR="00B54CD5" w:rsidRPr="007F518A" w:rsidRDefault="00AE17EA" w:rsidP="00B54CD5">
            <w:pPr>
              <w:jc w:val="center"/>
              <w:rPr>
                <w:rFonts w:ascii="Times New Roman" w:hAnsi="Times New Roman"/>
              </w:rPr>
            </w:pPr>
            <w:r w:rsidRPr="007F518A">
              <w:rPr>
                <w:rFonts w:ascii="Times New Roman" w:hAnsi="Times New Roman"/>
              </w:rPr>
              <w:t>(Наименование, место нахождения)</w:t>
            </w:r>
          </w:p>
        </w:tc>
      </w:tr>
      <w:tr w:rsidR="00B54CD5" w:rsidRPr="007F518A" w:rsidTr="00B54CD5">
        <w:tc>
          <w:tcPr>
            <w:tcW w:w="4785" w:type="dxa"/>
          </w:tcPr>
          <w:p w:rsidR="00B54CD5" w:rsidRPr="007F518A" w:rsidRDefault="00AE17EA" w:rsidP="00B54CD5">
            <w:pPr>
              <w:jc w:val="center"/>
              <w:rPr>
                <w:rFonts w:ascii="Times New Roman" w:hAnsi="Times New Roman"/>
              </w:rPr>
            </w:pPr>
            <w:r w:rsidRPr="007F518A">
              <w:rPr>
                <w:rFonts w:ascii="Times New Roman" w:hAnsi="Times New Roman"/>
              </w:rPr>
              <w:t>Название</w:t>
            </w:r>
          </w:p>
        </w:tc>
        <w:tc>
          <w:tcPr>
            <w:tcW w:w="4786" w:type="dxa"/>
          </w:tcPr>
          <w:p w:rsidR="00B54CD5" w:rsidRPr="007F518A" w:rsidRDefault="00AE17EA" w:rsidP="00B54CD5">
            <w:pPr>
              <w:jc w:val="center"/>
              <w:rPr>
                <w:rFonts w:ascii="Times New Roman" w:hAnsi="Times New Roman"/>
              </w:rPr>
            </w:pPr>
            <w:r w:rsidRPr="007F518A">
              <w:rPr>
                <w:rFonts w:ascii="Times New Roman" w:hAnsi="Times New Roman"/>
              </w:rPr>
              <w:t>Число учащихся (число цифрами и письменно)</w:t>
            </w: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r w:rsidR="00B54CD5" w:rsidRPr="007F518A" w:rsidTr="00B54CD5">
        <w:tc>
          <w:tcPr>
            <w:tcW w:w="4785" w:type="dxa"/>
          </w:tcPr>
          <w:p w:rsidR="00B54CD5" w:rsidRPr="007F518A" w:rsidRDefault="00B54CD5" w:rsidP="00B54CD5">
            <w:pPr>
              <w:jc w:val="center"/>
              <w:rPr>
                <w:rFonts w:ascii="Times New Roman" w:hAnsi="Times New Roman"/>
              </w:rPr>
            </w:pPr>
          </w:p>
        </w:tc>
        <w:tc>
          <w:tcPr>
            <w:tcW w:w="4786" w:type="dxa"/>
          </w:tcPr>
          <w:p w:rsidR="00B54CD5" w:rsidRPr="007F518A" w:rsidRDefault="00B54CD5" w:rsidP="00B54CD5">
            <w:pPr>
              <w:jc w:val="center"/>
              <w:rPr>
                <w:rFonts w:ascii="Times New Roman" w:hAnsi="Times New Roman"/>
              </w:rPr>
            </w:pPr>
          </w:p>
        </w:tc>
      </w:tr>
    </w:tbl>
    <w:p w:rsidR="00AE17EA" w:rsidRPr="007F518A" w:rsidRDefault="00AE17EA" w:rsidP="00B54CD5">
      <w:pPr>
        <w:jc w:val="center"/>
        <w:rPr>
          <w:rFonts w:ascii="Times New Roman" w:hAnsi="Times New Roman"/>
        </w:rPr>
      </w:pPr>
    </w:p>
    <w:p w:rsidR="00AE17EA" w:rsidRPr="007F518A" w:rsidRDefault="00AE17EA" w:rsidP="00AE17EA">
      <w:pPr>
        <w:rPr>
          <w:rFonts w:ascii="Times New Roman" w:hAnsi="Times New Roman"/>
        </w:rPr>
      </w:pPr>
    </w:p>
    <w:p w:rsidR="00B54CD5" w:rsidRPr="007F518A" w:rsidRDefault="00AE17EA" w:rsidP="00AE17EA">
      <w:pPr>
        <w:rPr>
          <w:rFonts w:ascii="Times New Roman" w:hAnsi="Times New Roman"/>
        </w:rPr>
      </w:pPr>
      <w:r w:rsidRPr="007F518A">
        <w:rPr>
          <w:rFonts w:ascii="Times New Roman" w:hAnsi="Times New Roman"/>
        </w:rPr>
        <w:t>«______»___________________20_______г</w:t>
      </w:r>
    </w:p>
    <w:p w:rsidR="00AE17EA" w:rsidRPr="007F518A" w:rsidRDefault="00AE17EA" w:rsidP="00AE17EA">
      <w:pPr>
        <w:rPr>
          <w:rFonts w:ascii="Times New Roman" w:hAnsi="Times New Roman"/>
        </w:rPr>
      </w:pPr>
      <w:r w:rsidRPr="007F518A">
        <w:rPr>
          <w:rFonts w:ascii="Times New Roman" w:hAnsi="Times New Roman"/>
        </w:rPr>
        <w:t>Директор ____________________________________________________________________________</w:t>
      </w:r>
    </w:p>
    <w:p w:rsidR="00AE17EA" w:rsidRPr="007F518A" w:rsidRDefault="00AE17EA" w:rsidP="00AE17EA">
      <w:pPr>
        <w:rPr>
          <w:rFonts w:ascii="Times New Roman" w:hAnsi="Times New Roman"/>
        </w:rPr>
      </w:pPr>
      <w:r w:rsidRPr="007F518A">
        <w:rPr>
          <w:rFonts w:ascii="Times New Roman" w:hAnsi="Times New Roman"/>
        </w:rPr>
        <w:t>_____________________________________________(ФИО)__________________________(подпись)</w:t>
      </w:r>
    </w:p>
    <w:p w:rsidR="00AE17EA" w:rsidRPr="007F518A" w:rsidRDefault="00AE17EA" w:rsidP="00AE17EA">
      <w:pPr>
        <w:rPr>
          <w:rFonts w:ascii="Times New Roman" w:hAnsi="Times New Roman"/>
        </w:rPr>
      </w:pPr>
      <w:r w:rsidRPr="007F518A">
        <w:rPr>
          <w:rFonts w:ascii="Times New Roman" w:hAnsi="Times New Roman"/>
        </w:rPr>
        <w:t>Председатель родительского комитета</w:t>
      </w:r>
    </w:p>
    <w:p w:rsidR="00AE17EA" w:rsidRPr="007F518A" w:rsidRDefault="00AE17EA" w:rsidP="00AE17EA">
      <w:pPr>
        <w:rPr>
          <w:rFonts w:ascii="Times New Roman" w:hAnsi="Times New Roman"/>
        </w:rPr>
      </w:pPr>
      <w:r w:rsidRPr="007F518A">
        <w:rPr>
          <w:rFonts w:ascii="Times New Roman" w:hAnsi="Times New Roman"/>
        </w:rPr>
        <w:t>____________________________________________(ФИО)__________________________(подпись)</w:t>
      </w:r>
    </w:p>
    <w:p w:rsidR="00AE17EA" w:rsidRPr="007F518A" w:rsidRDefault="00AE17EA" w:rsidP="00AE17EA">
      <w:pPr>
        <w:rPr>
          <w:rFonts w:ascii="Times New Roman" w:hAnsi="Times New Roman"/>
        </w:rPr>
      </w:pPr>
    </w:p>
    <w:p w:rsidR="00AE17EA" w:rsidRPr="007F518A" w:rsidRDefault="00AE17EA" w:rsidP="00AE17EA">
      <w:pPr>
        <w:rPr>
          <w:rFonts w:ascii="Times New Roman" w:hAnsi="Times New Roman"/>
        </w:rPr>
      </w:pPr>
      <w:r w:rsidRPr="007F518A">
        <w:rPr>
          <w:rFonts w:ascii="Times New Roman" w:hAnsi="Times New Roman"/>
        </w:rPr>
        <w:t>М.П.</w:t>
      </w:r>
    </w:p>
    <w:sectPr w:rsidR="00AE17EA" w:rsidRPr="007F518A" w:rsidSect="006276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87E" w:rsidRDefault="0019287E" w:rsidP="007F518A">
      <w:pPr>
        <w:spacing w:after="0" w:line="240" w:lineRule="auto"/>
      </w:pPr>
      <w:r>
        <w:separator/>
      </w:r>
    </w:p>
  </w:endnote>
  <w:endnote w:type="continuationSeparator" w:id="0">
    <w:p w:rsidR="0019287E" w:rsidRDefault="0019287E" w:rsidP="007F5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87E" w:rsidRDefault="0019287E" w:rsidP="007F518A">
      <w:pPr>
        <w:spacing w:after="0" w:line="240" w:lineRule="auto"/>
      </w:pPr>
      <w:r>
        <w:separator/>
      </w:r>
    </w:p>
  </w:footnote>
  <w:footnote w:type="continuationSeparator" w:id="0">
    <w:p w:rsidR="0019287E" w:rsidRDefault="0019287E" w:rsidP="007F51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D3279"/>
    <w:rsid w:val="0009016C"/>
    <w:rsid w:val="00157E47"/>
    <w:rsid w:val="0019287E"/>
    <w:rsid w:val="002D3279"/>
    <w:rsid w:val="00314DBF"/>
    <w:rsid w:val="00481E15"/>
    <w:rsid w:val="00532360"/>
    <w:rsid w:val="00546270"/>
    <w:rsid w:val="00620EB6"/>
    <w:rsid w:val="00627646"/>
    <w:rsid w:val="006417FA"/>
    <w:rsid w:val="00657583"/>
    <w:rsid w:val="006B1AC8"/>
    <w:rsid w:val="007D65B9"/>
    <w:rsid w:val="007F518A"/>
    <w:rsid w:val="0089519E"/>
    <w:rsid w:val="009B31C1"/>
    <w:rsid w:val="009F4AB3"/>
    <w:rsid w:val="00AE17EA"/>
    <w:rsid w:val="00B01EAD"/>
    <w:rsid w:val="00B54CD5"/>
    <w:rsid w:val="00C25677"/>
    <w:rsid w:val="00CA5C34"/>
    <w:rsid w:val="00CF7B20"/>
    <w:rsid w:val="00E37975"/>
    <w:rsid w:val="00F9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EAD"/>
    <w:pPr>
      <w:spacing w:after="0" w:line="240" w:lineRule="auto"/>
    </w:pPr>
    <w:rPr>
      <w:rFonts w:ascii="Calibri" w:eastAsia="Calibri" w:hAnsi="Calibri" w:cs="Times New Roman"/>
    </w:rPr>
  </w:style>
  <w:style w:type="table" w:styleId="a4">
    <w:name w:val="Table Grid"/>
    <w:basedOn w:val="a1"/>
    <w:uiPriority w:val="59"/>
    <w:rsid w:val="00B5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6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65B9"/>
    <w:rPr>
      <w:rFonts w:ascii="Tahoma" w:eastAsia="Calibri" w:hAnsi="Tahoma" w:cs="Tahoma"/>
      <w:sz w:val="16"/>
      <w:szCs w:val="16"/>
    </w:rPr>
  </w:style>
  <w:style w:type="paragraph" w:styleId="a7">
    <w:name w:val="header"/>
    <w:basedOn w:val="a"/>
    <w:link w:val="a8"/>
    <w:uiPriority w:val="99"/>
    <w:semiHidden/>
    <w:unhideWhenUsed/>
    <w:rsid w:val="007F51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18A"/>
    <w:rPr>
      <w:rFonts w:ascii="Calibri" w:eastAsia="Calibri" w:hAnsi="Calibri" w:cs="Times New Roman"/>
    </w:rPr>
  </w:style>
  <w:style w:type="paragraph" w:styleId="a9">
    <w:name w:val="footer"/>
    <w:basedOn w:val="a"/>
    <w:link w:val="aa"/>
    <w:uiPriority w:val="99"/>
    <w:semiHidden/>
    <w:unhideWhenUsed/>
    <w:rsid w:val="007F518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18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10</cp:revision>
  <cp:lastPrinted>2017-04-27T14:47:00Z</cp:lastPrinted>
  <dcterms:created xsi:type="dcterms:W3CDTF">2016-11-22T08:43:00Z</dcterms:created>
  <dcterms:modified xsi:type="dcterms:W3CDTF">2017-04-27T16:14:00Z</dcterms:modified>
</cp:coreProperties>
</file>