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EDC" w:rsidRPr="00236E08" w:rsidRDefault="00173EDC" w:rsidP="00173EDC">
      <w:pPr>
        <w:tabs>
          <w:tab w:val="left" w:pos="6765"/>
        </w:tabs>
        <w:spacing w:after="0" w:line="240" w:lineRule="auto"/>
        <w:rPr>
          <w:rFonts w:ascii="Times New Roman" w:eastAsia="Times New Roman" w:hAnsi="Times New Roman"/>
          <w:b/>
          <w:sz w:val="24"/>
          <w:szCs w:val="24"/>
          <w:lang w:eastAsia="ru-RU"/>
        </w:rPr>
      </w:pPr>
      <w:r w:rsidRPr="00236E08">
        <w:rPr>
          <w:rFonts w:ascii="Times New Roman" w:eastAsia="Times New Roman" w:hAnsi="Times New Roman"/>
          <w:b/>
          <w:noProof/>
          <w:sz w:val="24"/>
          <w:szCs w:val="24"/>
          <w:lang w:eastAsia="ru-RU"/>
        </w:rPr>
        <w:drawing>
          <wp:anchor distT="0" distB="0" distL="114300" distR="114300" simplePos="0" relativeHeight="251659264" behindDoc="1" locked="0" layoutInCell="1" allowOverlap="1">
            <wp:simplePos x="0" y="0"/>
            <wp:positionH relativeFrom="column">
              <wp:posOffset>3918585</wp:posOffset>
            </wp:positionH>
            <wp:positionV relativeFrom="paragraph">
              <wp:posOffset>-491490</wp:posOffset>
            </wp:positionV>
            <wp:extent cx="1971675" cy="2143125"/>
            <wp:effectExtent l="19050" t="0" r="9525" b="0"/>
            <wp:wrapNone/>
            <wp:docPr id="5" name="Рисунок 2"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1"/>
                    <pic:cNvPicPr>
                      <a:picLocks noChangeAspect="1" noChangeArrowheads="1"/>
                    </pic:cNvPicPr>
                  </pic:nvPicPr>
                  <pic:blipFill>
                    <a:blip r:embed="rId5" cstate="print"/>
                    <a:srcRect/>
                    <a:stretch>
                      <a:fillRect/>
                    </a:stretch>
                  </pic:blipFill>
                  <pic:spPr bwMode="auto">
                    <a:xfrm>
                      <a:off x="0" y="0"/>
                      <a:ext cx="1971675" cy="2143125"/>
                    </a:xfrm>
                    <a:prstGeom prst="rect">
                      <a:avLst/>
                    </a:prstGeom>
                    <a:noFill/>
                    <a:ln w="9525">
                      <a:noFill/>
                      <a:miter lim="800000"/>
                      <a:headEnd/>
                      <a:tailEnd/>
                    </a:ln>
                  </pic:spPr>
                </pic:pic>
              </a:graphicData>
            </a:graphic>
          </wp:anchor>
        </w:drawing>
      </w:r>
      <w:r w:rsidRPr="00236E08">
        <w:rPr>
          <w:rFonts w:ascii="Times New Roman" w:eastAsia="Times New Roman" w:hAnsi="Times New Roman"/>
          <w:b/>
          <w:sz w:val="24"/>
          <w:szCs w:val="24"/>
          <w:lang w:eastAsia="ru-RU"/>
        </w:rPr>
        <w:t>СОГЛАСОВАНО</w:t>
      </w:r>
      <w:r w:rsidRPr="00236E08">
        <w:rPr>
          <w:rFonts w:ascii="Times New Roman" w:eastAsia="Times New Roman" w:hAnsi="Times New Roman"/>
          <w:b/>
          <w:sz w:val="24"/>
          <w:szCs w:val="24"/>
          <w:lang w:eastAsia="ru-RU"/>
        </w:rPr>
        <w:tab/>
        <w:t xml:space="preserve">      Утверждено</w:t>
      </w:r>
    </w:p>
    <w:p w:rsidR="00173EDC" w:rsidRPr="00236E08" w:rsidRDefault="00173EDC" w:rsidP="00173EDC">
      <w:pPr>
        <w:tabs>
          <w:tab w:val="left" w:pos="6765"/>
        </w:tabs>
        <w:spacing w:after="0" w:line="240" w:lineRule="auto"/>
        <w:rPr>
          <w:rFonts w:ascii="Times New Roman" w:eastAsia="Times New Roman" w:hAnsi="Times New Roman"/>
          <w:sz w:val="24"/>
          <w:szCs w:val="24"/>
          <w:lang w:eastAsia="ru-RU"/>
        </w:rPr>
      </w:pPr>
      <w:r w:rsidRPr="00236E08">
        <w:rPr>
          <w:rFonts w:ascii="Times New Roman" w:eastAsia="Times New Roman" w:hAnsi="Times New Roman"/>
          <w:sz w:val="24"/>
          <w:szCs w:val="24"/>
          <w:lang w:eastAsia="ru-RU"/>
        </w:rPr>
        <w:t xml:space="preserve">Протокол заседания </w:t>
      </w:r>
      <w:r w:rsidRPr="00236E08">
        <w:rPr>
          <w:rFonts w:ascii="Times New Roman" w:eastAsia="Times New Roman" w:hAnsi="Times New Roman"/>
          <w:sz w:val="24"/>
          <w:szCs w:val="24"/>
          <w:lang w:eastAsia="ru-RU"/>
        </w:rPr>
        <w:tab/>
        <w:t xml:space="preserve">приказом  директора </w:t>
      </w:r>
    </w:p>
    <w:p w:rsidR="00173EDC" w:rsidRPr="00236E08" w:rsidRDefault="00173EDC" w:rsidP="00173EDC">
      <w:pPr>
        <w:tabs>
          <w:tab w:val="left" w:pos="6765"/>
        </w:tabs>
        <w:spacing w:after="0" w:line="240" w:lineRule="auto"/>
        <w:rPr>
          <w:rFonts w:ascii="Times New Roman" w:eastAsia="Times New Roman" w:hAnsi="Times New Roman"/>
          <w:sz w:val="24"/>
          <w:szCs w:val="24"/>
          <w:lang w:eastAsia="ru-RU"/>
        </w:rPr>
      </w:pPr>
      <w:r w:rsidRPr="00236E08">
        <w:rPr>
          <w:rFonts w:ascii="Times New Roman" w:eastAsia="Times New Roman" w:hAnsi="Times New Roman"/>
          <w:sz w:val="24"/>
          <w:szCs w:val="24"/>
          <w:lang w:eastAsia="ru-RU"/>
        </w:rPr>
        <w:t>Педагогического Совета                                                             МБОУ  «Фокинская СОШ №2»</w:t>
      </w:r>
    </w:p>
    <w:p w:rsidR="00173EDC" w:rsidRPr="00236E08" w:rsidRDefault="00173EDC" w:rsidP="00173EDC">
      <w:pPr>
        <w:tabs>
          <w:tab w:val="left" w:pos="6765"/>
        </w:tabs>
        <w:spacing w:after="0" w:line="240" w:lineRule="auto"/>
        <w:rPr>
          <w:rFonts w:ascii="Times New Roman" w:eastAsia="Times New Roman" w:hAnsi="Times New Roman"/>
          <w:sz w:val="24"/>
          <w:szCs w:val="24"/>
          <w:lang w:eastAsia="ru-RU"/>
        </w:rPr>
      </w:pPr>
    </w:p>
    <w:p w:rsidR="00173EDC" w:rsidRPr="00236E08" w:rsidRDefault="00173EDC" w:rsidP="00173EDC">
      <w:pPr>
        <w:spacing w:after="0" w:line="240" w:lineRule="auto"/>
        <w:rPr>
          <w:rFonts w:ascii="Times New Roman" w:eastAsia="Times New Roman" w:hAnsi="Times New Roman"/>
          <w:sz w:val="24"/>
          <w:szCs w:val="24"/>
          <w:lang w:eastAsia="ru-RU"/>
        </w:rPr>
      </w:pPr>
      <w:r w:rsidRPr="00236E08">
        <w:rPr>
          <w:rFonts w:ascii="Times New Roman" w:eastAsia="Times New Roman" w:hAnsi="Times New Roman"/>
          <w:sz w:val="24"/>
          <w:szCs w:val="24"/>
          <w:lang w:eastAsia="ru-RU"/>
        </w:rPr>
        <w:t>от 29.08.2017г.№1</w:t>
      </w:r>
      <w:r w:rsidRPr="00236E08">
        <w:rPr>
          <w:rFonts w:ascii="Times New Roman" w:eastAsia="Times New Roman" w:hAnsi="Times New Roman"/>
          <w:sz w:val="24"/>
          <w:szCs w:val="24"/>
          <w:lang w:eastAsia="ru-RU"/>
        </w:rPr>
        <w:tab/>
        <w:t xml:space="preserve">                                                                       от 31.08.2017г.№109</w:t>
      </w:r>
    </w:p>
    <w:p w:rsidR="00173EDC" w:rsidRPr="00236E08" w:rsidRDefault="00173EDC" w:rsidP="00173EDC">
      <w:pPr>
        <w:tabs>
          <w:tab w:val="left" w:pos="6315"/>
        </w:tabs>
        <w:spacing w:after="0" w:line="240" w:lineRule="auto"/>
        <w:rPr>
          <w:rFonts w:ascii="Times New Roman" w:eastAsia="Times New Roman" w:hAnsi="Times New Roman"/>
          <w:sz w:val="24"/>
          <w:szCs w:val="24"/>
          <w:lang w:eastAsia="ru-RU"/>
        </w:rPr>
      </w:pPr>
    </w:p>
    <w:p w:rsidR="00173EDC" w:rsidRPr="00236E08" w:rsidRDefault="00173EDC" w:rsidP="00173EDC">
      <w:pPr>
        <w:spacing w:after="0" w:line="270" w:lineRule="atLeast"/>
        <w:jc w:val="center"/>
        <w:rPr>
          <w:rFonts w:ascii="Times New Roman" w:eastAsia="Times New Roman" w:hAnsi="Times New Roman" w:cs="Times New Roman"/>
          <w:b/>
          <w:bCs/>
          <w:sz w:val="24"/>
          <w:szCs w:val="24"/>
          <w:lang w:eastAsia="ru-RU"/>
        </w:rPr>
      </w:pPr>
    </w:p>
    <w:p w:rsidR="00173EDC" w:rsidRPr="00236E08" w:rsidRDefault="00173EDC" w:rsidP="00173EDC">
      <w:pPr>
        <w:spacing w:after="0" w:line="270" w:lineRule="atLeast"/>
        <w:jc w:val="center"/>
        <w:rPr>
          <w:rFonts w:ascii="Times New Roman" w:eastAsia="Times New Roman" w:hAnsi="Times New Roman" w:cs="Times New Roman"/>
          <w:b/>
          <w:bCs/>
          <w:sz w:val="24"/>
          <w:szCs w:val="24"/>
          <w:lang w:eastAsia="ru-RU"/>
        </w:rPr>
      </w:pPr>
      <w:r w:rsidRPr="00236E08">
        <w:rPr>
          <w:rFonts w:ascii="Times New Roman" w:eastAsia="Times New Roman" w:hAnsi="Times New Roman" w:cs="Times New Roman"/>
          <w:b/>
          <w:bCs/>
          <w:sz w:val="24"/>
          <w:szCs w:val="24"/>
          <w:lang w:eastAsia="ru-RU"/>
        </w:rPr>
        <w:t>Правила о поощрениях и взысканиях учащихся</w:t>
      </w:r>
      <w:r w:rsidRPr="00236E08">
        <w:rPr>
          <w:rFonts w:ascii="Times New Roman" w:eastAsia="Times New Roman" w:hAnsi="Times New Roman" w:cs="Times New Roman"/>
          <w:sz w:val="24"/>
          <w:szCs w:val="24"/>
          <w:lang w:eastAsia="ru-RU"/>
        </w:rPr>
        <w:br/>
      </w:r>
      <w:r w:rsidRPr="00236E08">
        <w:rPr>
          <w:rFonts w:ascii="Times New Roman" w:eastAsia="Times New Roman" w:hAnsi="Times New Roman" w:cs="Times New Roman"/>
          <w:b/>
          <w:bCs/>
          <w:sz w:val="24"/>
          <w:szCs w:val="24"/>
          <w:lang w:eastAsia="ru-RU"/>
        </w:rPr>
        <w:t>МБОУ «Фокинская СОШ №2»</w:t>
      </w:r>
    </w:p>
    <w:p w:rsidR="00173EDC" w:rsidRPr="00236E08" w:rsidRDefault="00173EDC" w:rsidP="00173EDC">
      <w:pPr>
        <w:shd w:val="clear" w:color="auto" w:fill="FFFFFF"/>
        <w:spacing w:after="0" w:line="270" w:lineRule="atLeast"/>
        <w:jc w:val="center"/>
        <w:rPr>
          <w:rFonts w:ascii="Times New Roman" w:eastAsia="Times New Roman" w:hAnsi="Times New Roman" w:cs="Times New Roman"/>
          <w:sz w:val="24"/>
          <w:szCs w:val="24"/>
          <w:lang w:eastAsia="ru-RU"/>
        </w:rPr>
      </w:pPr>
    </w:p>
    <w:p w:rsidR="00173EDC" w:rsidRPr="00236E08" w:rsidRDefault="00173EDC" w:rsidP="00173EDC">
      <w:pPr>
        <w:autoSpaceDE w:val="0"/>
        <w:autoSpaceDN w:val="0"/>
        <w:adjustRightInd w:val="0"/>
        <w:spacing w:after="0"/>
        <w:jc w:val="both"/>
        <w:rPr>
          <w:rFonts w:ascii="Times New Roman CYR" w:hAnsi="Times New Roman CYR" w:cs="Times New Roman CYR"/>
          <w:sz w:val="24"/>
          <w:szCs w:val="24"/>
        </w:rPr>
      </w:pPr>
      <w:r w:rsidRPr="00236E08">
        <w:rPr>
          <w:rFonts w:ascii="Times New Roman" w:eastAsia="Times New Roman" w:hAnsi="Times New Roman" w:cs="Times New Roman"/>
          <w:b/>
          <w:bCs/>
          <w:sz w:val="24"/>
          <w:szCs w:val="24"/>
          <w:lang w:eastAsia="ru-RU"/>
        </w:rPr>
        <w:t xml:space="preserve">I. </w:t>
      </w:r>
      <w:proofErr w:type="gramStart"/>
      <w:r w:rsidRPr="00236E08">
        <w:rPr>
          <w:rFonts w:ascii="Times New Roman" w:eastAsia="Times New Roman" w:hAnsi="Times New Roman" w:cs="Times New Roman"/>
          <w:b/>
          <w:bCs/>
          <w:sz w:val="24"/>
          <w:szCs w:val="24"/>
          <w:lang w:eastAsia="ru-RU"/>
        </w:rPr>
        <w:t>Правила о поощрениях и взысканиях учащихся</w:t>
      </w:r>
      <w:r w:rsidRPr="00236E08">
        <w:rPr>
          <w:rFonts w:ascii="Times New Roman" w:eastAsia="Times New Roman" w:hAnsi="Times New Roman" w:cs="Times New Roman"/>
          <w:sz w:val="24"/>
          <w:szCs w:val="24"/>
          <w:lang w:eastAsia="ru-RU"/>
        </w:rPr>
        <w:t> МБОУ «Фокинская средняя общеобразовательная школа №2» (в дальнейшем:</w:t>
      </w:r>
      <w:proofErr w:type="gramEnd"/>
      <w:r w:rsidRPr="00236E08">
        <w:rPr>
          <w:rFonts w:ascii="Times New Roman" w:eastAsia="Times New Roman" w:hAnsi="Times New Roman" w:cs="Times New Roman"/>
          <w:sz w:val="24"/>
          <w:szCs w:val="24"/>
          <w:lang w:eastAsia="ru-RU"/>
        </w:rPr>
        <w:t xml:space="preserve"> </w:t>
      </w:r>
      <w:proofErr w:type="gramStart"/>
      <w:r w:rsidRPr="00236E08">
        <w:rPr>
          <w:rFonts w:ascii="Times New Roman" w:eastAsia="Times New Roman" w:hAnsi="Times New Roman" w:cs="Times New Roman"/>
          <w:sz w:val="24"/>
          <w:szCs w:val="24"/>
          <w:lang w:eastAsia="ru-RU"/>
        </w:rPr>
        <w:t xml:space="preserve">"Правила") </w:t>
      </w:r>
      <w:proofErr w:type="gramEnd"/>
    </w:p>
    <w:p w:rsidR="00173EDC" w:rsidRPr="00236E08" w:rsidRDefault="00173EDC" w:rsidP="00173EDC">
      <w:pPr>
        <w:autoSpaceDE w:val="0"/>
        <w:autoSpaceDN w:val="0"/>
        <w:adjustRightInd w:val="0"/>
        <w:spacing w:after="0"/>
        <w:ind w:left="567"/>
        <w:jc w:val="both"/>
        <w:rPr>
          <w:rFonts w:ascii="Times New Roman CYR" w:hAnsi="Times New Roman CYR" w:cs="Times New Roman CYR"/>
          <w:sz w:val="24"/>
          <w:szCs w:val="24"/>
        </w:rPr>
      </w:pPr>
      <w:proofErr w:type="gramStart"/>
      <w:r w:rsidRPr="00236E08">
        <w:rPr>
          <w:rFonts w:ascii="Times New Roman CYR" w:hAnsi="Times New Roman CYR" w:cs="Times New Roman CYR"/>
          <w:sz w:val="24"/>
          <w:szCs w:val="24"/>
        </w:rPr>
        <w:t xml:space="preserve">разработаны  в соответствии с Федеральным законом от 29 декабря 2012 г. №273 –ФЗ «Об образовании в Российской Федерации» (.ст.43), приказом </w:t>
      </w:r>
      <w:proofErr w:type="spellStart"/>
      <w:r w:rsidRPr="00236E08">
        <w:rPr>
          <w:rFonts w:ascii="Times New Roman CYR" w:hAnsi="Times New Roman CYR" w:cs="Times New Roman CYR"/>
          <w:sz w:val="24"/>
          <w:szCs w:val="24"/>
        </w:rPr>
        <w:t>Минобрнауки</w:t>
      </w:r>
      <w:proofErr w:type="spellEnd"/>
      <w:r w:rsidRPr="00236E08">
        <w:rPr>
          <w:rFonts w:ascii="Times New Roman CYR" w:hAnsi="Times New Roman CYR" w:cs="Times New Roman CYR"/>
          <w:sz w:val="24"/>
          <w:szCs w:val="24"/>
        </w:rPr>
        <w:t xml:space="preserve"> РФ от 15 марта 2013 г. №185 «Об утверждении порядка применения к обучающимся и снятия с обучающихся мер дисциплинарного взыскания», Уставом школы и регулируют приме</w:t>
      </w:r>
      <w:r w:rsidRPr="00236E08">
        <w:rPr>
          <w:rFonts w:ascii="Times New Roman CYR" w:hAnsi="Times New Roman CYR" w:cs="Times New Roman CYR"/>
          <w:sz w:val="24"/>
          <w:szCs w:val="24"/>
        </w:rPr>
        <w:softHyphen/>
        <w:t>нение к учащимся мер поощрения и взыскания в зависимости от их отноше</w:t>
      </w:r>
      <w:r w:rsidRPr="00236E08">
        <w:rPr>
          <w:rFonts w:ascii="Times New Roman CYR" w:hAnsi="Times New Roman CYR" w:cs="Times New Roman CYR"/>
          <w:sz w:val="24"/>
          <w:szCs w:val="24"/>
        </w:rPr>
        <w:softHyphen/>
        <w:t>ния к своим</w:t>
      </w:r>
      <w:proofErr w:type="gramEnd"/>
      <w:r w:rsidRPr="00236E08">
        <w:rPr>
          <w:rFonts w:ascii="Times New Roman CYR" w:hAnsi="Times New Roman CYR" w:cs="Times New Roman CYR"/>
          <w:sz w:val="24"/>
          <w:szCs w:val="24"/>
        </w:rPr>
        <w:t xml:space="preserve"> ученическим правам и обязанностям.</w:t>
      </w:r>
    </w:p>
    <w:p w:rsidR="00173EDC" w:rsidRPr="00236E08" w:rsidRDefault="00173EDC" w:rsidP="00173EDC">
      <w:pPr>
        <w:shd w:val="clear" w:color="auto" w:fill="FFFFFF"/>
        <w:spacing w:after="0" w:line="270" w:lineRule="atLeast"/>
        <w:rPr>
          <w:rFonts w:ascii="Times New Roman" w:eastAsia="Times New Roman" w:hAnsi="Times New Roman" w:cs="Times New Roman"/>
          <w:sz w:val="24"/>
          <w:szCs w:val="24"/>
          <w:lang w:eastAsia="ru-RU"/>
        </w:rPr>
      </w:pPr>
    </w:p>
    <w:p w:rsidR="00173EDC" w:rsidRPr="00236E08" w:rsidRDefault="00173EDC" w:rsidP="00173EDC">
      <w:pPr>
        <w:shd w:val="clear" w:color="auto" w:fill="FFFFFF"/>
        <w:spacing w:after="0" w:line="270" w:lineRule="atLeast"/>
        <w:rPr>
          <w:rFonts w:ascii="Times New Roman" w:eastAsia="Times New Roman" w:hAnsi="Times New Roman" w:cs="Times New Roman"/>
          <w:sz w:val="24"/>
          <w:szCs w:val="24"/>
          <w:lang w:eastAsia="ru-RU"/>
        </w:rPr>
      </w:pPr>
      <w:r w:rsidRPr="00236E08">
        <w:rPr>
          <w:rFonts w:ascii="Times New Roman" w:eastAsia="Times New Roman" w:hAnsi="Times New Roman" w:cs="Times New Roman"/>
          <w:b/>
          <w:bCs/>
          <w:sz w:val="24"/>
          <w:szCs w:val="24"/>
          <w:lang w:eastAsia="ru-RU"/>
        </w:rPr>
        <w:t>II. Правила призваны:</w:t>
      </w:r>
    </w:p>
    <w:p w:rsidR="00173EDC" w:rsidRPr="00236E08" w:rsidRDefault="00173EDC" w:rsidP="00173EDC">
      <w:pPr>
        <w:pStyle w:val="a7"/>
        <w:numPr>
          <w:ilvl w:val="0"/>
          <w:numId w:val="1"/>
        </w:numPr>
        <w:spacing w:after="0" w:line="240" w:lineRule="auto"/>
        <w:rPr>
          <w:rFonts w:ascii="Times New Roman" w:eastAsia="Times New Roman" w:hAnsi="Times New Roman" w:cs="Times New Roman"/>
          <w:sz w:val="24"/>
          <w:szCs w:val="24"/>
          <w:lang w:eastAsia="ru-RU"/>
        </w:rPr>
      </w:pPr>
      <w:r w:rsidRPr="00236E08">
        <w:rPr>
          <w:rFonts w:ascii="Times New Roman" w:eastAsia="Times New Roman" w:hAnsi="Times New Roman" w:cs="Times New Roman"/>
          <w:sz w:val="24"/>
          <w:szCs w:val="24"/>
          <w:lang w:eastAsia="ru-RU"/>
        </w:rPr>
        <w:t>обеспечить в школе благоприятную обстановку для плодотворной учебы и работы;</w:t>
      </w:r>
    </w:p>
    <w:p w:rsidR="00173EDC" w:rsidRPr="00236E08" w:rsidRDefault="00173EDC" w:rsidP="00173EDC">
      <w:pPr>
        <w:pStyle w:val="a7"/>
        <w:numPr>
          <w:ilvl w:val="0"/>
          <w:numId w:val="1"/>
        </w:numPr>
        <w:spacing w:after="0" w:line="240" w:lineRule="auto"/>
        <w:rPr>
          <w:rFonts w:ascii="Times New Roman" w:eastAsia="Times New Roman" w:hAnsi="Times New Roman" w:cs="Times New Roman"/>
          <w:sz w:val="24"/>
          <w:szCs w:val="24"/>
          <w:lang w:eastAsia="ru-RU"/>
        </w:rPr>
      </w:pPr>
      <w:r w:rsidRPr="00236E08">
        <w:rPr>
          <w:rFonts w:ascii="Times New Roman" w:eastAsia="Times New Roman" w:hAnsi="Times New Roman" w:cs="Times New Roman"/>
          <w:sz w:val="24"/>
          <w:szCs w:val="24"/>
          <w:lang w:eastAsia="ru-RU"/>
        </w:rPr>
        <w:t>поддерживать в школе порядок, основанный на сознательной дисциплине и демократических началах организации учебного процесса;</w:t>
      </w:r>
    </w:p>
    <w:p w:rsidR="00173EDC" w:rsidRPr="00236E08" w:rsidRDefault="00173EDC" w:rsidP="00173EDC">
      <w:pPr>
        <w:pStyle w:val="a7"/>
        <w:numPr>
          <w:ilvl w:val="0"/>
          <w:numId w:val="1"/>
        </w:numPr>
        <w:spacing w:after="0" w:line="240" w:lineRule="auto"/>
        <w:rPr>
          <w:rFonts w:ascii="Times New Roman" w:eastAsia="Times New Roman" w:hAnsi="Times New Roman" w:cs="Times New Roman"/>
          <w:sz w:val="24"/>
          <w:szCs w:val="24"/>
          <w:lang w:eastAsia="ru-RU"/>
        </w:rPr>
      </w:pPr>
      <w:r w:rsidRPr="00236E08">
        <w:rPr>
          <w:rFonts w:ascii="Times New Roman" w:eastAsia="Times New Roman" w:hAnsi="Times New Roman" w:cs="Times New Roman"/>
          <w:sz w:val="24"/>
          <w:szCs w:val="24"/>
          <w:lang w:eastAsia="ru-RU"/>
        </w:rPr>
        <w:t>способствовать подготовке учащихся к ответственной жизни в свободном обществе.</w:t>
      </w:r>
    </w:p>
    <w:p w:rsidR="00173EDC" w:rsidRPr="00236E08" w:rsidRDefault="00173EDC" w:rsidP="00173EDC">
      <w:pPr>
        <w:shd w:val="clear" w:color="auto" w:fill="FFFFFF"/>
        <w:spacing w:after="0" w:line="270" w:lineRule="atLeast"/>
        <w:rPr>
          <w:rFonts w:ascii="Times New Roman" w:eastAsia="Times New Roman" w:hAnsi="Times New Roman" w:cs="Times New Roman"/>
          <w:sz w:val="24"/>
          <w:szCs w:val="24"/>
          <w:lang w:eastAsia="ru-RU"/>
        </w:rPr>
      </w:pPr>
      <w:r w:rsidRPr="00236E08">
        <w:rPr>
          <w:rFonts w:ascii="Times New Roman" w:eastAsia="Times New Roman" w:hAnsi="Times New Roman" w:cs="Times New Roman"/>
          <w:b/>
          <w:bCs/>
          <w:sz w:val="24"/>
          <w:szCs w:val="24"/>
          <w:lang w:eastAsia="ru-RU"/>
        </w:rPr>
        <w:t>III. Поощрения.</w:t>
      </w:r>
    </w:p>
    <w:p w:rsidR="00173EDC" w:rsidRPr="00236E08" w:rsidRDefault="00173EDC" w:rsidP="00173EDC">
      <w:pPr>
        <w:shd w:val="clear" w:color="auto" w:fill="FFFFFF"/>
        <w:spacing w:before="225" w:after="225" w:line="270" w:lineRule="atLeast"/>
        <w:rPr>
          <w:rFonts w:ascii="Times New Roman" w:eastAsia="Times New Roman" w:hAnsi="Times New Roman" w:cs="Times New Roman"/>
          <w:sz w:val="24"/>
          <w:szCs w:val="24"/>
          <w:lang w:eastAsia="ru-RU"/>
        </w:rPr>
      </w:pPr>
      <w:r w:rsidRPr="00236E08">
        <w:rPr>
          <w:rFonts w:ascii="Times New Roman" w:eastAsia="Times New Roman" w:hAnsi="Times New Roman" w:cs="Times New Roman"/>
          <w:sz w:val="24"/>
          <w:szCs w:val="24"/>
          <w:lang w:eastAsia="ru-RU"/>
        </w:rPr>
        <w:t xml:space="preserve">1. Учащиеся школы поощряются </w:t>
      </w:r>
      <w:proofErr w:type="gramStart"/>
      <w:r w:rsidRPr="00236E08">
        <w:rPr>
          <w:rFonts w:ascii="Times New Roman" w:eastAsia="Times New Roman" w:hAnsi="Times New Roman" w:cs="Times New Roman"/>
          <w:sz w:val="24"/>
          <w:szCs w:val="24"/>
          <w:lang w:eastAsia="ru-RU"/>
        </w:rPr>
        <w:t>за</w:t>
      </w:r>
      <w:proofErr w:type="gramEnd"/>
      <w:r w:rsidRPr="00236E08">
        <w:rPr>
          <w:rFonts w:ascii="Times New Roman" w:eastAsia="Times New Roman" w:hAnsi="Times New Roman" w:cs="Times New Roman"/>
          <w:sz w:val="24"/>
          <w:szCs w:val="24"/>
          <w:lang w:eastAsia="ru-RU"/>
        </w:rPr>
        <w:t>:</w:t>
      </w:r>
    </w:p>
    <w:p w:rsidR="00173EDC" w:rsidRPr="00236E08" w:rsidRDefault="00173EDC" w:rsidP="00173EDC">
      <w:pPr>
        <w:pStyle w:val="a7"/>
        <w:numPr>
          <w:ilvl w:val="0"/>
          <w:numId w:val="3"/>
        </w:numPr>
        <w:spacing w:after="0" w:line="240" w:lineRule="auto"/>
        <w:rPr>
          <w:rFonts w:ascii="Times New Roman" w:eastAsia="Times New Roman" w:hAnsi="Times New Roman" w:cs="Times New Roman"/>
          <w:sz w:val="24"/>
          <w:szCs w:val="24"/>
          <w:lang w:eastAsia="ru-RU"/>
        </w:rPr>
      </w:pPr>
      <w:r w:rsidRPr="00236E08">
        <w:rPr>
          <w:rFonts w:ascii="Times New Roman" w:eastAsia="Times New Roman" w:hAnsi="Times New Roman" w:cs="Times New Roman"/>
          <w:sz w:val="24"/>
          <w:szCs w:val="24"/>
          <w:lang w:eastAsia="ru-RU"/>
        </w:rPr>
        <w:t>успехи в учебе;</w:t>
      </w:r>
    </w:p>
    <w:p w:rsidR="00173EDC" w:rsidRPr="00236E08" w:rsidRDefault="00173EDC" w:rsidP="00173EDC">
      <w:pPr>
        <w:pStyle w:val="a7"/>
        <w:numPr>
          <w:ilvl w:val="0"/>
          <w:numId w:val="3"/>
        </w:numPr>
        <w:spacing w:after="0" w:line="240" w:lineRule="auto"/>
        <w:rPr>
          <w:rFonts w:ascii="Times New Roman" w:eastAsia="Times New Roman" w:hAnsi="Times New Roman" w:cs="Times New Roman"/>
          <w:sz w:val="24"/>
          <w:szCs w:val="24"/>
          <w:lang w:eastAsia="ru-RU"/>
        </w:rPr>
      </w:pPr>
      <w:r w:rsidRPr="00236E08">
        <w:rPr>
          <w:rFonts w:ascii="Times New Roman" w:eastAsia="Times New Roman" w:hAnsi="Times New Roman" w:cs="Times New Roman"/>
          <w:sz w:val="24"/>
          <w:szCs w:val="24"/>
          <w:lang w:eastAsia="ru-RU"/>
        </w:rPr>
        <w:t>участие и победу в интеллектуальных, творческих конкурсах и спортивных состязаниях;</w:t>
      </w:r>
    </w:p>
    <w:p w:rsidR="00173EDC" w:rsidRPr="00236E08" w:rsidRDefault="00173EDC" w:rsidP="00173EDC">
      <w:pPr>
        <w:pStyle w:val="a7"/>
        <w:numPr>
          <w:ilvl w:val="0"/>
          <w:numId w:val="3"/>
        </w:numPr>
        <w:spacing w:after="0" w:line="240" w:lineRule="auto"/>
        <w:rPr>
          <w:rFonts w:ascii="Times New Roman" w:eastAsia="Times New Roman" w:hAnsi="Times New Roman" w:cs="Times New Roman"/>
          <w:sz w:val="24"/>
          <w:szCs w:val="24"/>
          <w:lang w:eastAsia="ru-RU"/>
        </w:rPr>
      </w:pPr>
      <w:r w:rsidRPr="00236E08">
        <w:rPr>
          <w:rFonts w:ascii="Times New Roman" w:eastAsia="Times New Roman" w:hAnsi="Times New Roman" w:cs="Times New Roman"/>
          <w:sz w:val="24"/>
          <w:szCs w:val="24"/>
          <w:lang w:eastAsia="ru-RU"/>
        </w:rPr>
        <w:t>общественно-полезную деятельность и добровольный труд на благо школы;</w:t>
      </w:r>
    </w:p>
    <w:p w:rsidR="00173EDC" w:rsidRPr="00236E08" w:rsidRDefault="00173EDC" w:rsidP="00173EDC">
      <w:pPr>
        <w:pStyle w:val="a7"/>
        <w:numPr>
          <w:ilvl w:val="0"/>
          <w:numId w:val="3"/>
        </w:numPr>
        <w:spacing w:after="0" w:line="240" w:lineRule="auto"/>
        <w:rPr>
          <w:rFonts w:ascii="Times New Roman" w:eastAsia="Times New Roman" w:hAnsi="Times New Roman" w:cs="Times New Roman"/>
          <w:sz w:val="24"/>
          <w:szCs w:val="24"/>
          <w:lang w:eastAsia="ru-RU"/>
        </w:rPr>
      </w:pPr>
      <w:r w:rsidRPr="00236E08">
        <w:rPr>
          <w:rFonts w:ascii="Times New Roman" w:eastAsia="Times New Roman" w:hAnsi="Times New Roman" w:cs="Times New Roman"/>
          <w:sz w:val="24"/>
          <w:szCs w:val="24"/>
          <w:lang w:eastAsia="ru-RU"/>
        </w:rPr>
        <w:t>благородные поступки.</w:t>
      </w:r>
    </w:p>
    <w:p w:rsidR="000A3591" w:rsidRPr="00236E08" w:rsidRDefault="000A3591" w:rsidP="000A3591">
      <w:pPr>
        <w:shd w:val="clear" w:color="auto" w:fill="FFFFFF"/>
        <w:spacing w:before="225" w:after="225" w:line="270" w:lineRule="atLeast"/>
        <w:rPr>
          <w:rFonts w:ascii="Times New Roman" w:eastAsia="Times New Roman" w:hAnsi="Times New Roman" w:cs="Times New Roman"/>
          <w:sz w:val="24"/>
          <w:szCs w:val="24"/>
          <w:lang w:eastAsia="ru-RU"/>
        </w:rPr>
      </w:pPr>
      <w:r w:rsidRPr="00236E08">
        <w:rPr>
          <w:rFonts w:ascii="Times New Roman" w:eastAsia="Times New Roman" w:hAnsi="Times New Roman" w:cs="Times New Roman"/>
          <w:sz w:val="24"/>
          <w:szCs w:val="24"/>
          <w:lang w:eastAsia="ru-RU"/>
        </w:rPr>
        <w:t>2. Школа применяет следующие виды поощрений:</w:t>
      </w:r>
    </w:p>
    <w:p w:rsidR="000A3591" w:rsidRPr="00236E08" w:rsidRDefault="000A3591" w:rsidP="00F63981">
      <w:pPr>
        <w:pStyle w:val="a7"/>
        <w:numPr>
          <w:ilvl w:val="0"/>
          <w:numId w:val="3"/>
        </w:numPr>
        <w:spacing w:after="0" w:line="240" w:lineRule="auto"/>
        <w:rPr>
          <w:rFonts w:ascii="Times New Roman" w:eastAsia="Times New Roman" w:hAnsi="Times New Roman" w:cs="Times New Roman"/>
          <w:sz w:val="24"/>
          <w:szCs w:val="24"/>
          <w:lang w:eastAsia="ru-RU"/>
        </w:rPr>
      </w:pPr>
      <w:r w:rsidRPr="00236E08">
        <w:rPr>
          <w:rFonts w:ascii="Times New Roman" w:eastAsia="Times New Roman" w:hAnsi="Times New Roman" w:cs="Times New Roman"/>
          <w:sz w:val="24"/>
          <w:szCs w:val="24"/>
          <w:lang w:eastAsia="ru-RU"/>
        </w:rPr>
        <w:t>объявление благодарности;</w:t>
      </w:r>
    </w:p>
    <w:p w:rsidR="000A3591" w:rsidRPr="00236E08" w:rsidRDefault="000A3591" w:rsidP="00F63981">
      <w:pPr>
        <w:pStyle w:val="a7"/>
        <w:numPr>
          <w:ilvl w:val="0"/>
          <w:numId w:val="3"/>
        </w:numPr>
        <w:spacing w:after="0" w:line="240" w:lineRule="auto"/>
        <w:rPr>
          <w:rFonts w:ascii="Times New Roman" w:eastAsia="Times New Roman" w:hAnsi="Times New Roman" w:cs="Times New Roman"/>
          <w:sz w:val="24"/>
          <w:szCs w:val="24"/>
          <w:lang w:eastAsia="ru-RU"/>
        </w:rPr>
      </w:pPr>
      <w:r w:rsidRPr="00236E08">
        <w:rPr>
          <w:rFonts w:ascii="Times New Roman" w:eastAsia="Times New Roman" w:hAnsi="Times New Roman" w:cs="Times New Roman"/>
          <w:sz w:val="24"/>
          <w:szCs w:val="24"/>
          <w:lang w:eastAsia="ru-RU"/>
        </w:rPr>
        <w:t>награждение Почетной грамотой</w:t>
      </w:r>
      <w:r w:rsidR="00F63981" w:rsidRPr="00236E08">
        <w:rPr>
          <w:rFonts w:ascii="Times New Roman" w:eastAsia="Times New Roman" w:hAnsi="Times New Roman" w:cs="Times New Roman"/>
          <w:sz w:val="24"/>
          <w:szCs w:val="24"/>
          <w:lang w:eastAsia="ru-RU"/>
        </w:rPr>
        <w:t>, дипломом</w:t>
      </w:r>
      <w:r w:rsidRPr="00236E08">
        <w:rPr>
          <w:rFonts w:ascii="Times New Roman" w:eastAsia="Times New Roman" w:hAnsi="Times New Roman" w:cs="Times New Roman"/>
          <w:sz w:val="24"/>
          <w:szCs w:val="24"/>
          <w:lang w:eastAsia="ru-RU"/>
        </w:rPr>
        <w:t>;</w:t>
      </w:r>
    </w:p>
    <w:p w:rsidR="000A3591" w:rsidRPr="00236E08" w:rsidRDefault="000A3591" w:rsidP="00F63981">
      <w:pPr>
        <w:pStyle w:val="a7"/>
        <w:numPr>
          <w:ilvl w:val="0"/>
          <w:numId w:val="3"/>
        </w:numPr>
        <w:spacing w:after="0" w:line="240" w:lineRule="auto"/>
        <w:rPr>
          <w:rFonts w:ascii="Times New Roman" w:eastAsia="Times New Roman" w:hAnsi="Times New Roman" w:cs="Times New Roman"/>
          <w:sz w:val="24"/>
          <w:szCs w:val="24"/>
          <w:lang w:eastAsia="ru-RU"/>
        </w:rPr>
      </w:pPr>
      <w:r w:rsidRPr="00236E08">
        <w:rPr>
          <w:rFonts w:ascii="Times New Roman" w:eastAsia="Times New Roman" w:hAnsi="Times New Roman" w:cs="Times New Roman"/>
          <w:sz w:val="24"/>
          <w:szCs w:val="24"/>
          <w:lang w:eastAsia="ru-RU"/>
        </w:rPr>
        <w:t>награждение ценн</w:t>
      </w:r>
      <w:r w:rsidR="00F63981" w:rsidRPr="00236E08">
        <w:rPr>
          <w:rFonts w:ascii="Times New Roman" w:eastAsia="Times New Roman" w:hAnsi="Times New Roman" w:cs="Times New Roman"/>
          <w:sz w:val="24"/>
          <w:szCs w:val="24"/>
          <w:lang w:eastAsia="ru-RU"/>
        </w:rPr>
        <w:t>ым подарком</w:t>
      </w:r>
      <w:r w:rsidRPr="00236E08">
        <w:rPr>
          <w:rFonts w:ascii="Times New Roman" w:eastAsia="Times New Roman" w:hAnsi="Times New Roman" w:cs="Times New Roman"/>
          <w:sz w:val="24"/>
          <w:szCs w:val="24"/>
          <w:lang w:eastAsia="ru-RU"/>
        </w:rPr>
        <w:t>;</w:t>
      </w:r>
    </w:p>
    <w:p w:rsidR="000A3591" w:rsidRPr="00236E08" w:rsidRDefault="000A3591" w:rsidP="00F63981">
      <w:pPr>
        <w:pStyle w:val="a7"/>
        <w:numPr>
          <w:ilvl w:val="0"/>
          <w:numId w:val="3"/>
        </w:numPr>
        <w:spacing w:after="0" w:line="240" w:lineRule="auto"/>
        <w:rPr>
          <w:rFonts w:ascii="Times New Roman" w:eastAsia="Times New Roman" w:hAnsi="Times New Roman" w:cs="Times New Roman"/>
          <w:sz w:val="24"/>
          <w:szCs w:val="24"/>
          <w:lang w:eastAsia="ru-RU"/>
        </w:rPr>
      </w:pPr>
      <w:r w:rsidRPr="00236E08">
        <w:rPr>
          <w:rFonts w:ascii="Times New Roman" w:eastAsia="Times New Roman" w:hAnsi="Times New Roman" w:cs="Times New Roman"/>
          <w:sz w:val="24"/>
          <w:szCs w:val="24"/>
          <w:lang w:eastAsia="ru-RU"/>
        </w:rPr>
        <w:t>представление учащегося в установленном порядке к награждению знаками отличия, государственными орденами и медалями.</w:t>
      </w:r>
    </w:p>
    <w:p w:rsidR="007716C0" w:rsidRPr="00236E08" w:rsidRDefault="000A3591" w:rsidP="000A3591">
      <w:pPr>
        <w:shd w:val="clear" w:color="auto" w:fill="FFFFFF"/>
        <w:spacing w:before="225" w:after="225" w:line="270" w:lineRule="atLeast"/>
        <w:rPr>
          <w:rFonts w:ascii="Times New Roman" w:eastAsia="Times New Roman" w:hAnsi="Times New Roman" w:cs="Times New Roman"/>
          <w:sz w:val="24"/>
          <w:szCs w:val="24"/>
          <w:lang w:eastAsia="ru-RU"/>
        </w:rPr>
      </w:pPr>
      <w:r w:rsidRPr="00236E08">
        <w:rPr>
          <w:rFonts w:ascii="Times New Roman" w:eastAsia="Times New Roman" w:hAnsi="Times New Roman" w:cs="Times New Roman"/>
          <w:sz w:val="24"/>
          <w:szCs w:val="24"/>
          <w:lang w:eastAsia="ru-RU"/>
        </w:rPr>
        <w:t xml:space="preserve">3. Поощрения применяются директором школы по представлению Совета школы, педагогического совета, классного руководителя, а также в соответствии с положениями о проводимых в школе конкурсах и соревнованиях и объявляются в приказе по школе. </w:t>
      </w:r>
    </w:p>
    <w:p w:rsidR="00FA625D" w:rsidRPr="00236E08" w:rsidRDefault="00FA625D" w:rsidP="000A3591">
      <w:pPr>
        <w:shd w:val="clear" w:color="auto" w:fill="FFFFFF"/>
        <w:spacing w:before="225" w:after="225" w:line="270" w:lineRule="atLeast"/>
        <w:rPr>
          <w:rFonts w:ascii="Times New Roman" w:eastAsia="Times New Roman" w:hAnsi="Times New Roman" w:cs="Times New Roman"/>
          <w:sz w:val="24"/>
          <w:szCs w:val="24"/>
          <w:lang w:eastAsia="ru-RU"/>
        </w:rPr>
      </w:pPr>
      <w:r w:rsidRPr="00236E08">
        <w:rPr>
          <w:rFonts w:ascii="Times New Roman" w:eastAsia="Times New Roman" w:hAnsi="Times New Roman" w:cs="Times New Roman"/>
          <w:sz w:val="24"/>
          <w:szCs w:val="24"/>
          <w:lang w:eastAsia="ru-RU"/>
        </w:rPr>
        <w:t>3.1 Основаниями для поощрения являются:</w:t>
      </w:r>
    </w:p>
    <w:p w:rsidR="00FA625D" w:rsidRPr="00236E08" w:rsidRDefault="00FA625D" w:rsidP="00FA625D">
      <w:pPr>
        <w:pStyle w:val="a8"/>
        <w:numPr>
          <w:ilvl w:val="0"/>
          <w:numId w:val="9"/>
        </w:numPr>
        <w:rPr>
          <w:rFonts w:ascii="Times New Roman" w:hAnsi="Times New Roman" w:cs="Times New Roman"/>
          <w:sz w:val="24"/>
          <w:szCs w:val="24"/>
        </w:rPr>
      </w:pPr>
      <w:proofErr w:type="gramStart"/>
      <w:r w:rsidRPr="00236E08">
        <w:rPr>
          <w:rFonts w:ascii="Times New Roman" w:hAnsi="Times New Roman" w:cs="Times New Roman"/>
          <w:sz w:val="24"/>
          <w:szCs w:val="24"/>
        </w:rPr>
        <w:t xml:space="preserve">успехи в учебной, физкультурной, спортивной, общественной, научной, научно-технической, творческой, экспериментальной и инновационной деятельности, в </w:t>
      </w:r>
      <w:r w:rsidRPr="00236E08">
        <w:rPr>
          <w:rFonts w:ascii="Times New Roman" w:hAnsi="Times New Roman" w:cs="Times New Roman"/>
          <w:sz w:val="24"/>
          <w:szCs w:val="24"/>
        </w:rPr>
        <w:lastRenderedPageBreak/>
        <w:t xml:space="preserve">т. ч. подтвержденные результатами текущей, промежуточной и (или) государственной итоговой аттестации, предметных и </w:t>
      </w:r>
      <w:proofErr w:type="spellStart"/>
      <w:r w:rsidRPr="00236E08">
        <w:rPr>
          <w:rFonts w:ascii="Times New Roman" w:hAnsi="Times New Roman" w:cs="Times New Roman"/>
          <w:sz w:val="24"/>
          <w:szCs w:val="24"/>
        </w:rPr>
        <w:t>метапредметных</w:t>
      </w:r>
      <w:proofErr w:type="spellEnd"/>
      <w:r w:rsidRPr="00236E08">
        <w:rPr>
          <w:rFonts w:ascii="Times New Roman" w:hAnsi="Times New Roman" w:cs="Times New Roman"/>
          <w:sz w:val="24"/>
          <w:szCs w:val="24"/>
        </w:rPr>
        <w:t xml:space="preserve"> олимпиад; дипломами, грамотами и иными документами организаций, осуществляющих деятельность в сфере образования, спорта, культуры;</w:t>
      </w:r>
      <w:proofErr w:type="gramEnd"/>
    </w:p>
    <w:p w:rsidR="00FA625D" w:rsidRPr="00236E08" w:rsidRDefault="00FA625D" w:rsidP="00FA625D">
      <w:pPr>
        <w:pStyle w:val="a8"/>
        <w:numPr>
          <w:ilvl w:val="0"/>
          <w:numId w:val="9"/>
        </w:numPr>
        <w:ind w:left="142" w:firstLine="0"/>
        <w:rPr>
          <w:rFonts w:ascii="Times New Roman" w:hAnsi="Times New Roman" w:cs="Times New Roman"/>
          <w:sz w:val="24"/>
          <w:szCs w:val="24"/>
        </w:rPr>
      </w:pPr>
      <w:r w:rsidRPr="00236E08">
        <w:rPr>
          <w:rFonts w:ascii="Times New Roman" w:hAnsi="Times New Roman" w:cs="Times New Roman"/>
          <w:sz w:val="24"/>
          <w:szCs w:val="24"/>
        </w:rPr>
        <w:t>заявления, обращения и ходатайства о поощрении со стороны граждан, общественных организаций, органов государственной власти и местного самоуправления, коллегиальных органов управления ОО;</w:t>
      </w:r>
    </w:p>
    <w:p w:rsidR="00FA625D" w:rsidRPr="00236E08" w:rsidRDefault="00FA625D" w:rsidP="00FA625D">
      <w:pPr>
        <w:pStyle w:val="a8"/>
        <w:rPr>
          <w:rFonts w:ascii="Times New Roman" w:hAnsi="Times New Roman" w:cs="Times New Roman"/>
          <w:sz w:val="24"/>
          <w:szCs w:val="24"/>
        </w:rPr>
      </w:pPr>
      <w:r w:rsidRPr="00236E08">
        <w:rPr>
          <w:rFonts w:ascii="Times New Roman" w:hAnsi="Times New Roman" w:cs="Times New Roman"/>
          <w:sz w:val="24"/>
          <w:szCs w:val="24"/>
        </w:rPr>
        <w:t xml:space="preserve">представления к поощрению Советов обучающихся, Советов родителей. </w:t>
      </w:r>
    </w:p>
    <w:p w:rsidR="00FA625D" w:rsidRPr="00236E08" w:rsidRDefault="00FA625D" w:rsidP="00FA625D">
      <w:pPr>
        <w:pStyle w:val="a8"/>
        <w:rPr>
          <w:rFonts w:ascii="Times New Roman" w:hAnsi="Times New Roman" w:cs="Times New Roman"/>
          <w:sz w:val="24"/>
          <w:szCs w:val="24"/>
        </w:rPr>
      </w:pPr>
      <w:r w:rsidRPr="00236E08">
        <w:rPr>
          <w:rFonts w:ascii="Times New Roman" w:hAnsi="Times New Roman" w:cs="Times New Roman"/>
          <w:sz w:val="24"/>
          <w:szCs w:val="24"/>
        </w:rPr>
        <w:t>3</w:t>
      </w:r>
      <w:r w:rsidRPr="00236E08">
        <w:rPr>
          <w:rFonts w:ascii="Times New Roman" w:hAnsi="Times New Roman" w:cs="Times New Roman"/>
          <w:spacing w:val="4"/>
          <w:sz w:val="24"/>
          <w:szCs w:val="24"/>
        </w:rPr>
        <w:t xml:space="preserve">.2. Медалью «За особые успехи в учении» награждаются лица, завершившие освоение образовательных программ среднего общего образования (далее – выпускники), успешно прошедшие государственную итоговую аттестацию и имеющие итоговые оценки успеваемости «отлично» по всем учебным предметам, изучавшимся в соответствии с учебным планом </w:t>
      </w:r>
      <w:r w:rsidRPr="00236E08">
        <w:rPr>
          <w:rFonts w:ascii="Times New Roman" w:hAnsi="Times New Roman" w:cs="Times New Roman"/>
          <w:sz w:val="24"/>
          <w:szCs w:val="24"/>
        </w:rPr>
        <w:t>в ОО.</w:t>
      </w:r>
    </w:p>
    <w:p w:rsidR="00FA625D" w:rsidRPr="00236E08" w:rsidRDefault="00FA625D" w:rsidP="00FA625D">
      <w:pPr>
        <w:pStyle w:val="a8"/>
        <w:rPr>
          <w:rFonts w:ascii="Times New Roman" w:hAnsi="Times New Roman" w:cs="Times New Roman"/>
          <w:sz w:val="24"/>
          <w:szCs w:val="24"/>
        </w:rPr>
      </w:pPr>
      <w:r w:rsidRPr="00236E08">
        <w:rPr>
          <w:rFonts w:ascii="Times New Roman" w:hAnsi="Times New Roman" w:cs="Times New Roman"/>
          <w:sz w:val="24"/>
          <w:szCs w:val="24"/>
        </w:rPr>
        <w:t>3.3. Похвальными листами за «Отличные успехи в учении» награждаются обучающиеся, имеющие</w:t>
      </w:r>
      <w:r w:rsidR="004428AB">
        <w:rPr>
          <w:rFonts w:ascii="Times New Roman" w:hAnsi="Times New Roman" w:cs="Times New Roman"/>
          <w:sz w:val="24"/>
          <w:szCs w:val="24"/>
        </w:rPr>
        <w:t xml:space="preserve"> четвертные и </w:t>
      </w:r>
      <w:r w:rsidRPr="00236E08">
        <w:rPr>
          <w:rFonts w:ascii="Times New Roman" w:hAnsi="Times New Roman" w:cs="Times New Roman"/>
          <w:sz w:val="24"/>
          <w:szCs w:val="24"/>
        </w:rPr>
        <w:t xml:space="preserve"> годовые отметки «отлично» по всем учебным предметам.</w:t>
      </w:r>
    </w:p>
    <w:p w:rsidR="00FA625D" w:rsidRPr="00236E08" w:rsidRDefault="00FA625D" w:rsidP="00FA625D">
      <w:pPr>
        <w:pStyle w:val="a8"/>
        <w:rPr>
          <w:rFonts w:ascii="Times New Roman" w:hAnsi="Times New Roman" w:cs="Times New Roman"/>
          <w:sz w:val="24"/>
          <w:szCs w:val="24"/>
        </w:rPr>
      </w:pPr>
      <w:r w:rsidRPr="00236E08">
        <w:rPr>
          <w:rFonts w:ascii="Times New Roman" w:hAnsi="Times New Roman" w:cs="Times New Roman"/>
          <w:sz w:val="24"/>
          <w:szCs w:val="24"/>
        </w:rPr>
        <w:t>3.4. Похвальной грамотой «За особые успехи в изучении отдельных предметов» награждаются учащиеся:</w:t>
      </w:r>
    </w:p>
    <w:p w:rsidR="00FA625D" w:rsidRPr="00236E08" w:rsidRDefault="00FA625D" w:rsidP="00FA625D">
      <w:pPr>
        <w:pStyle w:val="a8"/>
        <w:rPr>
          <w:rFonts w:ascii="Times New Roman" w:hAnsi="Times New Roman" w:cs="Times New Roman"/>
          <w:sz w:val="24"/>
          <w:szCs w:val="24"/>
        </w:rPr>
      </w:pPr>
      <w:r w:rsidRPr="00236E08">
        <w:rPr>
          <w:rFonts w:ascii="Times New Roman" w:hAnsi="Times New Roman" w:cs="Times New Roman"/>
          <w:sz w:val="24"/>
          <w:szCs w:val="24"/>
        </w:rPr>
        <w:t xml:space="preserve">• получившие призовое место или ставшие победителями в предметной олимпиаде </w:t>
      </w:r>
      <w:r w:rsidR="004428AB">
        <w:rPr>
          <w:rFonts w:ascii="Times New Roman" w:hAnsi="Times New Roman" w:cs="Times New Roman"/>
          <w:sz w:val="24"/>
          <w:szCs w:val="24"/>
        </w:rPr>
        <w:t xml:space="preserve">муниципального, </w:t>
      </w:r>
      <w:r w:rsidRPr="00236E08">
        <w:rPr>
          <w:rFonts w:ascii="Times New Roman" w:hAnsi="Times New Roman" w:cs="Times New Roman"/>
          <w:sz w:val="24"/>
          <w:szCs w:val="24"/>
        </w:rPr>
        <w:t>регионального, федерального или международного уровня и имеющие оценку «отлично» по предмету по итогам учебного года;</w:t>
      </w:r>
    </w:p>
    <w:p w:rsidR="00FA625D" w:rsidRPr="00236E08" w:rsidRDefault="00FA625D" w:rsidP="00FA625D">
      <w:pPr>
        <w:pStyle w:val="a8"/>
        <w:rPr>
          <w:rFonts w:ascii="Times New Roman" w:hAnsi="Times New Roman" w:cs="Times New Roman"/>
          <w:sz w:val="24"/>
          <w:szCs w:val="24"/>
        </w:rPr>
      </w:pPr>
      <w:r w:rsidRPr="00236E08">
        <w:rPr>
          <w:rFonts w:ascii="Times New Roman" w:hAnsi="Times New Roman" w:cs="Times New Roman"/>
          <w:sz w:val="24"/>
          <w:szCs w:val="24"/>
        </w:rPr>
        <w:t>• получившие призовое место или ставшие победителями в исследовательских, научных и научно-технических мероприятиях, а также имеющие оценку «отлично» по соответствующему предмету (предметам) по итогам учебного года;</w:t>
      </w:r>
    </w:p>
    <w:p w:rsidR="00FA625D" w:rsidRPr="00236E08" w:rsidRDefault="00FA625D" w:rsidP="00FA625D">
      <w:pPr>
        <w:pStyle w:val="a8"/>
        <w:rPr>
          <w:rFonts w:ascii="Times New Roman" w:hAnsi="Times New Roman" w:cs="Times New Roman"/>
          <w:sz w:val="24"/>
          <w:szCs w:val="24"/>
        </w:rPr>
      </w:pPr>
      <w:r w:rsidRPr="00236E08">
        <w:rPr>
          <w:rFonts w:ascii="Times New Roman" w:hAnsi="Times New Roman" w:cs="Times New Roman"/>
          <w:sz w:val="24"/>
          <w:szCs w:val="24"/>
        </w:rPr>
        <w:t>• получившие призовое место или ставшие победителями в конкурсах, физкультурных или спортивных мероприятиях, а также имеющие оценку «отлично» по предмету «Физическая культура» по итогам учебного года.</w:t>
      </w:r>
    </w:p>
    <w:p w:rsidR="00FA625D" w:rsidRPr="00236E08" w:rsidRDefault="00FA625D" w:rsidP="00FA625D">
      <w:pPr>
        <w:pStyle w:val="a8"/>
        <w:rPr>
          <w:rFonts w:ascii="Times New Roman" w:hAnsi="Times New Roman" w:cs="Times New Roman"/>
          <w:sz w:val="24"/>
          <w:szCs w:val="24"/>
        </w:rPr>
      </w:pPr>
      <w:r w:rsidRPr="00236E08">
        <w:rPr>
          <w:rFonts w:ascii="Times New Roman" w:hAnsi="Times New Roman" w:cs="Times New Roman"/>
          <w:sz w:val="24"/>
          <w:szCs w:val="24"/>
        </w:rPr>
        <w:t xml:space="preserve">3.5. Грамотой (дипломом) </w:t>
      </w:r>
      <w:proofErr w:type="gramStart"/>
      <w:r w:rsidRPr="00236E08">
        <w:rPr>
          <w:rFonts w:ascii="Times New Roman" w:hAnsi="Times New Roman" w:cs="Times New Roman"/>
          <w:sz w:val="24"/>
          <w:szCs w:val="24"/>
        </w:rPr>
        <w:t>обучающиеся</w:t>
      </w:r>
      <w:proofErr w:type="gramEnd"/>
      <w:r w:rsidRPr="00236E08">
        <w:rPr>
          <w:rFonts w:ascii="Times New Roman" w:hAnsi="Times New Roman" w:cs="Times New Roman"/>
          <w:sz w:val="24"/>
          <w:szCs w:val="24"/>
        </w:rPr>
        <w:t xml:space="preserve"> награждаются за:</w:t>
      </w:r>
    </w:p>
    <w:p w:rsidR="00FA625D" w:rsidRPr="00236E08" w:rsidRDefault="00FA625D" w:rsidP="00FA625D">
      <w:pPr>
        <w:pStyle w:val="a8"/>
        <w:rPr>
          <w:rFonts w:ascii="Times New Roman" w:hAnsi="Times New Roman" w:cs="Times New Roman"/>
          <w:sz w:val="24"/>
          <w:szCs w:val="24"/>
        </w:rPr>
      </w:pPr>
      <w:r w:rsidRPr="00236E08">
        <w:rPr>
          <w:rFonts w:ascii="Times New Roman" w:hAnsi="Times New Roman" w:cs="Times New Roman"/>
          <w:sz w:val="24"/>
          <w:szCs w:val="24"/>
        </w:rPr>
        <w:t>• победу, достижение призового места, активное участие в мероприятиях, проводимых в ОО, школьных предметных олимпиадах, конкурсах, физкультурных и спортивных состязаниях;</w:t>
      </w:r>
    </w:p>
    <w:p w:rsidR="00FA625D" w:rsidRPr="00236E08" w:rsidRDefault="00FA625D" w:rsidP="00FA625D">
      <w:pPr>
        <w:pStyle w:val="a8"/>
        <w:rPr>
          <w:rFonts w:ascii="Times New Roman" w:hAnsi="Times New Roman" w:cs="Times New Roman"/>
          <w:sz w:val="24"/>
          <w:szCs w:val="24"/>
        </w:rPr>
      </w:pPr>
      <w:r w:rsidRPr="00236E08">
        <w:rPr>
          <w:rFonts w:ascii="Times New Roman" w:hAnsi="Times New Roman" w:cs="Times New Roman"/>
          <w:sz w:val="24"/>
          <w:szCs w:val="24"/>
        </w:rPr>
        <w:t>• активное участие в общественно-полезной деятельности;</w:t>
      </w:r>
    </w:p>
    <w:p w:rsidR="00FA625D" w:rsidRPr="00236E08" w:rsidRDefault="00FA625D" w:rsidP="00FA625D">
      <w:pPr>
        <w:pStyle w:val="a8"/>
        <w:rPr>
          <w:rFonts w:ascii="Times New Roman" w:hAnsi="Times New Roman" w:cs="Times New Roman"/>
          <w:sz w:val="24"/>
          <w:szCs w:val="24"/>
        </w:rPr>
      </w:pPr>
      <w:r w:rsidRPr="00236E08">
        <w:rPr>
          <w:rFonts w:ascii="Times New Roman" w:hAnsi="Times New Roman" w:cs="Times New Roman"/>
          <w:sz w:val="24"/>
          <w:szCs w:val="24"/>
        </w:rPr>
        <w:t>• окончание учебного года на «хорошо» и «отлично».</w:t>
      </w:r>
    </w:p>
    <w:p w:rsidR="000A3591" w:rsidRPr="00236E08" w:rsidRDefault="000A3591" w:rsidP="000A3591">
      <w:pPr>
        <w:shd w:val="clear" w:color="auto" w:fill="FFFFFF"/>
        <w:spacing w:before="225" w:after="225" w:line="270" w:lineRule="atLeast"/>
        <w:rPr>
          <w:rFonts w:ascii="Times New Roman" w:eastAsia="Times New Roman" w:hAnsi="Times New Roman" w:cs="Times New Roman"/>
          <w:sz w:val="24"/>
          <w:szCs w:val="24"/>
          <w:lang w:eastAsia="ru-RU"/>
        </w:rPr>
      </w:pPr>
      <w:r w:rsidRPr="00236E08">
        <w:rPr>
          <w:rFonts w:ascii="Times New Roman" w:eastAsia="Times New Roman" w:hAnsi="Times New Roman" w:cs="Times New Roman"/>
          <w:sz w:val="24"/>
          <w:szCs w:val="24"/>
          <w:lang w:eastAsia="ru-RU"/>
        </w:rPr>
        <w:t>Поощрения применяются в обстановке широкой гласности, доводятся до сведения учащихся и работников школы. О поощрении ученика директор в каждом отдельном случае сообщает его родителям (законным представителям), направляя им благодарственное письмо.</w:t>
      </w:r>
    </w:p>
    <w:p w:rsidR="000A3591" w:rsidRPr="00236E08" w:rsidRDefault="006F4BBC" w:rsidP="000A3591">
      <w:pPr>
        <w:shd w:val="clear" w:color="auto" w:fill="FFFFFF"/>
        <w:spacing w:after="0"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en-US" w:eastAsia="ru-RU"/>
        </w:rPr>
        <w:t>I</w:t>
      </w:r>
      <w:r w:rsidR="000A3591" w:rsidRPr="00236E08">
        <w:rPr>
          <w:rFonts w:ascii="Times New Roman" w:eastAsia="Times New Roman" w:hAnsi="Times New Roman" w:cs="Times New Roman"/>
          <w:b/>
          <w:bCs/>
          <w:sz w:val="24"/>
          <w:szCs w:val="24"/>
          <w:lang w:eastAsia="ru-RU"/>
        </w:rPr>
        <w:t>V. Взыскания</w:t>
      </w:r>
      <w:r w:rsidR="000A3591" w:rsidRPr="00236E08">
        <w:rPr>
          <w:rFonts w:ascii="Times New Roman" w:eastAsia="Times New Roman" w:hAnsi="Times New Roman" w:cs="Times New Roman"/>
          <w:sz w:val="24"/>
          <w:szCs w:val="24"/>
          <w:lang w:eastAsia="ru-RU"/>
        </w:rPr>
        <w:t>.</w:t>
      </w:r>
    </w:p>
    <w:p w:rsidR="000A3591" w:rsidRPr="00236E08" w:rsidRDefault="000A3591" w:rsidP="000A3591">
      <w:pPr>
        <w:shd w:val="clear" w:color="auto" w:fill="FFFFFF"/>
        <w:spacing w:before="225" w:after="225" w:line="270" w:lineRule="atLeast"/>
        <w:rPr>
          <w:rFonts w:ascii="Times New Roman" w:eastAsia="Times New Roman" w:hAnsi="Times New Roman" w:cs="Times New Roman"/>
          <w:sz w:val="24"/>
          <w:szCs w:val="24"/>
          <w:lang w:eastAsia="ru-RU"/>
        </w:rPr>
      </w:pPr>
      <w:r w:rsidRPr="00236E08">
        <w:rPr>
          <w:rFonts w:ascii="Times New Roman" w:eastAsia="Times New Roman" w:hAnsi="Times New Roman" w:cs="Times New Roman"/>
          <w:sz w:val="24"/>
          <w:szCs w:val="24"/>
          <w:lang w:eastAsia="ru-RU"/>
        </w:rPr>
        <w:t>1. Дисциплина в школе поддерживается на основе уважения человеческого достоинства учащихся. Применение методов физического и (или) психического насилия по отношению к учащимся не допускается. Запрещается применение таких мер воздействия, как удаление с урока, постановка "в угол", оставление без обеда и т.п., а также выставление ученику неудовлетворительной оценки по предмету за недисциплинированность на уроке.</w:t>
      </w:r>
    </w:p>
    <w:p w:rsidR="000A3591" w:rsidRPr="00236E08" w:rsidRDefault="000A3591" w:rsidP="000A3591">
      <w:pPr>
        <w:shd w:val="clear" w:color="auto" w:fill="FFFFFF"/>
        <w:spacing w:before="225" w:after="225" w:line="270" w:lineRule="atLeast"/>
        <w:rPr>
          <w:rFonts w:ascii="Times New Roman" w:eastAsia="Times New Roman" w:hAnsi="Times New Roman" w:cs="Times New Roman"/>
          <w:sz w:val="24"/>
          <w:szCs w:val="24"/>
          <w:lang w:eastAsia="ru-RU"/>
        </w:rPr>
      </w:pPr>
      <w:r w:rsidRPr="00236E08">
        <w:rPr>
          <w:rFonts w:ascii="Times New Roman" w:eastAsia="Times New Roman" w:hAnsi="Times New Roman" w:cs="Times New Roman"/>
          <w:sz w:val="24"/>
          <w:szCs w:val="24"/>
          <w:lang w:eastAsia="ru-RU"/>
        </w:rPr>
        <w:t>2. За нарушение Правил поведения</w:t>
      </w:r>
      <w:r w:rsidR="00F63981" w:rsidRPr="00236E08">
        <w:rPr>
          <w:rFonts w:ascii="Times New Roman" w:eastAsia="Times New Roman" w:hAnsi="Times New Roman" w:cs="Times New Roman"/>
          <w:sz w:val="24"/>
          <w:szCs w:val="24"/>
          <w:lang w:eastAsia="ru-RU"/>
        </w:rPr>
        <w:t xml:space="preserve"> учащихся МБОУ «Фокинская СОШ №2</w:t>
      </w:r>
      <w:r w:rsidRPr="00236E08">
        <w:rPr>
          <w:rFonts w:ascii="Times New Roman" w:eastAsia="Times New Roman" w:hAnsi="Times New Roman" w:cs="Times New Roman"/>
          <w:sz w:val="24"/>
          <w:szCs w:val="24"/>
          <w:lang w:eastAsia="ru-RU"/>
        </w:rPr>
        <w:t>» ученик привлекается к дисциплинарной ответственности.</w:t>
      </w:r>
    </w:p>
    <w:p w:rsidR="000A3591" w:rsidRPr="00236E08" w:rsidRDefault="000A3591" w:rsidP="000A3591">
      <w:pPr>
        <w:shd w:val="clear" w:color="auto" w:fill="FFFFFF"/>
        <w:spacing w:before="225" w:after="225" w:line="270" w:lineRule="atLeast"/>
        <w:rPr>
          <w:rFonts w:ascii="Times New Roman" w:eastAsia="Times New Roman" w:hAnsi="Times New Roman" w:cs="Times New Roman"/>
          <w:sz w:val="24"/>
          <w:szCs w:val="24"/>
          <w:lang w:eastAsia="ru-RU"/>
        </w:rPr>
      </w:pPr>
      <w:r w:rsidRPr="00236E08">
        <w:rPr>
          <w:rFonts w:ascii="Times New Roman" w:eastAsia="Times New Roman" w:hAnsi="Times New Roman" w:cs="Times New Roman"/>
          <w:sz w:val="24"/>
          <w:szCs w:val="24"/>
          <w:lang w:eastAsia="ru-RU"/>
        </w:rPr>
        <w:t>3. Взыскания налагаются с соблюдением следующих принципов:</w:t>
      </w:r>
    </w:p>
    <w:p w:rsidR="000A3591" w:rsidRPr="00236E08" w:rsidRDefault="000A3591" w:rsidP="00F63981">
      <w:pPr>
        <w:pStyle w:val="a7"/>
        <w:numPr>
          <w:ilvl w:val="0"/>
          <w:numId w:val="3"/>
        </w:numPr>
        <w:spacing w:after="0" w:line="240" w:lineRule="auto"/>
        <w:rPr>
          <w:rFonts w:ascii="Times New Roman" w:eastAsia="Times New Roman" w:hAnsi="Times New Roman" w:cs="Times New Roman"/>
          <w:sz w:val="24"/>
          <w:szCs w:val="24"/>
          <w:lang w:eastAsia="ru-RU"/>
        </w:rPr>
      </w:pPr>
      <w:r w:rsidRPr="00236E08">
        <w:rPr>
          <w:rFonts w:ascii="Times New Roman" w:eastAsia="Times New Roman" w:hAnsi="Times New Roman" w:cs="Times New Roman"/>
          <w:sz w:val="24"/>
          <w:szCs w:val="24"/>
          <w:lang w:eastAsia="ru-RU"/>
        </w:rPr>
        <w:t>привлечения к ответственности только виновного ученика (нет вины - нет ответственности);</w:t>
      </w:r>
    </w:p>
    <w:p w:rsidR="000A3591" w:rsidRPr="00236E08" w:rsidRDefault="000A3591" w:rsidP="00F63981">
      <w:pPr>
        <w:pStyle w:val="a7"/>
        <w:numPr>
          <w:ilvl w:val="0"/>
          <w:numId w:val="3"/>
        </w:numPr>
        <w:spacing w:after="0" w:line="240" w:lineRule="auto"/>
        <w:rPr>
          <w:rFonts w:ascii="Times New Roman" w:eastAsia="Times New Roman" w:hAnsi="Times New Roman" w:cs="Times New Roman"/>
          <w:sz w:val="24"/>
          <w:szCs w:val="24"/>
          <w:lang w:eastAsia="ru-RU"/>
        </w:rPr>
      </w:pPr>
      <w:r w:rsidRPr="00236E08">
        <w:rPr>
          <w:rFonts w:ascii="Times New Roman" w:eastAsia="Times New Roman" w:hAnsi="Times New Roman" w:cs="Times New Roman"/>
          <w:sz w:val="24"/>
          <w:szCs w:val="24"/>
          <w:lang w:eastAsia="ru-RU"/>
        </w:rPr>
        <w:lastRenderedPageBreak/>
        <w:t>личного характера ответственности (коллективная ответственность класса, группы учащихся за действия члена ученического коллектива не допускается);</w:t>
      </w:r>
    </w:p>
    <w:p w:rsidR="000A3591" w:rsidRPr="00236E08" w:rsidRDefault="000A3591" w:rsidP="00F63981">
      <w:pPr>
        <w:pStyle w:val="a7"/>
        <w:numPr>
          <w:ilvl w:val="0"/>
          <w:numId w:val="3"/>
        </w:numPr>
        <w:spacing w:after="0" w:line="240" w:lineRule="auto"/>
        <w:rPr>
          <w:rFonts w:ascii="Times New Roman" w:eastAsia="Times New Roman" w:hAnsi="Times New Roman" w:cs="Times New Roman"/>
          <w:sz w:val="24"/>
          <w:szCs w:val="24"/>
          <w:lang w:eastAsia="ru-RU"/>
        </w:rPr>
      </w:pPr>
      <w:r w:rsidRPr="00236E08">
        <w:rPr>
          <w:rFonts w:ascii="Times New Roman" w:eastAsia="Times New Roman" w:hAnsi="Times New Roman" w:cs="Times New Roman"/>
          <w:sz w:val="24"/>
          <w:szCs w:val="24"/>
          <w:lang w:eastAsia="ru-RU"/>
        </w:rPr>
        <w:t>соответствия строгости взыскания тяжести совершенного проступка, обстоятельствам его совершения, предшествующему поведению и возрасту ученика;</w:t>
      </w:r>
    </w:p>
    <w:p w:rsidR="000A3591" w:rsidRPr="00236E08" w:rsidRDefault="000A3591" w:rsidP="00F63981">
      <w:pPr>
        <w:pStyle w:val="a7"/>
        <w:numPr>
          <w:ilvl w:val="0"/>
          <w:numId w:val="3"/>
        </w:numPr>
        <w:spacing w:after="0" w:line="240" w:lineRule="auto"/>
        <w:rPr>
          <w:rFonts w:ascii="Times New Roman" w:eastAsia="Times New Roman" w:hAnsi="Times New Roman" w:cs="Times New Roman"/>
          <w:sz w:val="24"/>
          <w:szCs w:val="24"/>
          <w:lang w:eastAsia="ru-RU"/>
        </w:rPr>
      </w:pPr>
      <w:r w:rsidRPr="00236E08">
        <w:rPr>
          <w:rFonts w:ascii="Times New Roman" w:eastAsia="Times New Roman" w:hAnsi="Times New Roman" w:cs="Times New Roman"/>
          <w:sz w:val="24"/>
          <w:szCs w:val="24"/>
          <w:lang w:eastAsia="ru-RU"/>
        </w:rPr>
        <w:t>за одно нарушение налагается только одно основное взыскание;</w:t>
      </w:r>
    </w:p>
    <w:p w:rsidR="000A3591" w:rsidRPr="00236E08" w:rsidRDefault="000A3591" w:rsidP="00F63981">
      <w:pPr>
        <w:pStyle w:val="a7"/>
        <w:numPr>
          <w:ilvl w:val="0"/>
          <w:numId w:val="3"/>
        </w:numPr>
        <w:spacing w:after="0" w:line="240" w:lineRule="auto"/>
        <w:rPr>
          <w:rFonts w:ascii="Times New Roman" w:eastAsia="Times New Roman" w:hAnsi="Times New Roman" w:cs="Times New Roman"/>
          <w:sz w:val="24"/>
          <w:szCs w:val="24"/>
          <w:lang w:eastAsia="ru-RU"/>
        </w:rPr>
      </w:pPr>
      <w:r w:rsidRPr="00236E08">
        <w:rPr>
          <w:rFonts w:ascii="Times New Roman" w:eastAsia="Times New Roman" w:hAnsi="Times New Roman" w:cs="Times New Roman"/>
          <w:sz w:val="24"/>
          <w:szCs w:val="24"/>
          <w:lang w:eastAsia="ru-RU"/>
        </w:rPr>
        <w:t>предоставления возможности ученику объяснить и оправдать свой поступок в форме, соответствующей его возрасту, до наложения дисциплинарного взыскания (право на защиту).</w:t>
      </w:r>
    </w:p>
    <w:p w:rsidR="000A3591" w:rsidRPr="00236E08" w:rsidRDefault="000A3591" w:rsidP="000A3591">
      <w:pPr>
        <w:shd w:val="clear" w:color="auto" w:fill="FFFFFF"/>
        <w:spacing w:before="225" w:after="225" w:line="270" w:lineRule="atLeast"/>
        <w:rPr>
          <w:rFonts w:ascii="Times New Roman" w:eastAsia="Times New Roman" w:hAnsi="Times New Roman" w:cs="Times New Roman"/>
          <w:sz w:val="24"/>
          <w:szCs w:val="24"/>
          <w:lang w:eastAsia="ru-RU"/>
        </w:rPr>
      </w:pPr>
      <w:r w:rsidRPr="00236E08">
        <w:rPr>
          <w:rFonts w:ascii="Times New Roman" w:eastAsia="Times New Roman" w:hAnsi="Times New Roman" w:cs="Times New Roman"/>
          <w:sz w:val="24"/>
          <w:szCs w:val="24"/>
          <w:lang w:eastAsia="ru-RU"/>
        </w:rPr>
        <w:t>4. Взыскание налагается в письменной форме (устные методы педагогического воздействия дисциплинарными взысканиями не считаются). Применение мер дисциплинарного взыскания, не предусмотренных настоящими Правилами, запрещается.</w:t>
      </w:r>
    </w:p>
    <w:p w:rsidR="008E74DC" w:rsidRPr="00236E08" w:rsidRDefault="008E74DC" w:rsidP="008E74DC">
      <w:pPr>
        <w:tabs>
          <w:tab w:val="left" w:pos="0"/>
        </w:tabs>
        <w:autoSpaceDE w:val="0"/>
        <w:autoSpaceDN w:val="0"/>
        <w:adjustRightInd w:val="0"/>
        <w:jc w:val="both"/>
        <w:rPr>
          <w:rFonts w:ascii="Times New Roman CYR" w:hAnsi="Times New Roman CYR" w:cs="Times New Roman CYR"/>
          <w:sz w:val="24"/>
          <w:szCs w:val="24"/>
        </w:rPr>
      </w:pPr>
      <w:r w:rsidRPr="00236E08">
        <w:rPr>
          <w:rFonts w:ascii="Times New Roman" w:eastAsia="Times New Roman" w:hAnsi="Times New Roman" w:cs="Times New Roman"/>
          <w:sz w:val="24"/>
          <w:szCs w:val="24"/>
          <w:lang w:eastAsia="ru-RU"/>
        </w:rPr>
        <w:t>5.</w:t>
      </w:r>
      <w:r w:rsidRPr="00236E08">
        <w:rPr>
          <w:rFonts w:ascii="Times New Roman CYR" w:hAnsi="Times New Roman CYR" w:cs="Times New Roman CYR"/>
          <w:sz w:val="24"/>
          <w:szCs w:val="24"/>
        </w:rPr>
        <w:t xml:space="preserve"> За совершение дисциплинарного проступка к </w:t>
      </w:r>
      <w:proofErr w:type="gramStart"/>
      <w:r w:rsidRPr="00236E08">
        <w:rPr>
          <w:rFonts w:ascii="Times New Roman CYR" w:hAnsi="Times New Roman CYR" w:cs="Times New Roman CYR"/>
          <w:sz w:val="24"/>
          <w:szCs w:val="24"/>
        </w:rPr>
        <w:t>обучающемуся</w:t>
      </w:r>
      <w:proofErr w:type="gramEnd"/>
      <w:r w:rsidRPr="00236E08">
        <w:rPr>
          <w:rFonts w:ascii="Times New Roman CYR" w:hAnsi="Times New Roman CYR" w:cs="Times New Roman CYR"/>
          <w:sz w:val="24"/>
          <w:szCs w:val="24"/>
        </w:rPr>
        <w:t xml:space="preserve"> могут быть применены следующие меры дисциплинарного взыскания:</w:t>
      </w:r>
    </w:p>
    <w:p w:rsidR="0092029B" w:rsidRPr="00236E08" w:rsidRDefault="008E74DC" w:rsidP="003871CF">
      <w:pPr>
        <w:tabs>
          <w:tab w:val="left" w:pos="0"/>
        </w:tabs>
        <w:autoSpaceDE w:val="0"/>
        <w:autoSpaceDN w:val="0"/>
        <w:adjustRightInd w:val="0"/>
        <w:rPr>
          <w:rFonts w:ascii="Times New Roman CYR" w:hAnsi="Times New Roman CYR" w:cs="Times New Roman CYR"/>
          <w:sz w:val="24"/>
          <w:szCs w:val="24"/>
        </w:rPr>
      </w:pPr>
      <w:r w:rsidRPr="00236E08">
        <w:rPr>
          <w:rFonts w:ascii="Times New Roman" w:eastAsia="Times New Roman" w:hAnsi="Times New Roman" w:cs="Times New Roman"/>
          <w:sz w:val="24"/>
          <w:szCs w:val="24"/>
          <w:lang w:eastAsia="ru-RU"/>
        </w:rPr>
        <w:t>а</w:t>
      </w:r>
      <w:proofErr w:type="gramStart"/>
      <w:r w:rsidRPr="00236E08">
        <w:rPr>
          <w:rFonts w:ascii="Times New Roman" w:eastAsia="Times New Roman" w:hAnsi="Times New Roman" w:cs="Times New Roman"/>
          <w:sz w:val="24"/>
          <w:szCs w:val="24"/>
          <w:lang w:eastAsia="ru-RU"/>
        </w:rPr>
        <w:t>)з</w:t>
      </w:r>
      <w:proofErr w:type="gramEnd"/>
      <w:r w:rsidRPr="00236E08">
        <w:rPr>
          <w:rFonts w:ascii="Times New Roman" w:eastAsia="Times New Roman" w:hAnsi="Times New Roman" w:cs="Times New Roman"/>
          <w:sz w:val="24"/>
          <w:szCs w:val="24"/>
          <w:lang w:eastAsia="ru-RU"/>
        </w:rPr>
        <w:t>амечание;</w:t>
      </w:r>
      <w:r w:rsidRPr="00236E08">
        <w:rPr>
          <w:rFonts w:ascii="Times New Roman" w:eastAsia="Times New Roman" w:hAnsi="Times New Roman" w:cs="Times New Roman"/>
          <w:sz w:val="24"/>
          <w:szCs w:val="24"/>
          <w:lang w:eastAsia="ru-RU"/>
        </w:rPr>
        <w:br/>
        <w:t>б)выговор;</w:t>
      </w:r>
      <w:r w:rsidRPr="00236E08">
        <w:rPr>
          <w:rFonts w:ascii="Times New Roman" w:eastAsia="Times New Roman" w:hAnsi="Times New Roman" w:cs="Times New Roman"/>
          <w:sz w:val="24"/>
          <w:szCs w:val="24"/>
          <w:lang w:eastAsia="ru-RU"/>
        </w:rPr>
        <w:br/>
        <w:t>в)отчисление</w:t>
      </w:r>
      <w:r w:rsidR="0092029B" w:rsidRPr="00236E08">
        <w:rPr>
          <w:rFonts w:ascii="Times New Roman" w:eastAsia="Times New Roman" w:hAnsi="Times New Roman" w:cs="Times New Roman"/>
          <w:sz w:val="24"/>
          <w:szCs w:val="24"/>
          <w:lang w:eastAsia="ru-RU"/>
        </w:rPr>
        <w:t xml:space="preserve"> из образовательной организации</w:t>
      </w:r>
      <w:r w:rsidR="00F63981" w:rsidRPr="00236E08">
        <w:rPr>
          <w:rFonts w:ascii="Times New Roman" w:eastAsia="Times New Roman" w:hAnsi="Times New Roman" w:cs="Times New Roman"/>
          <w:sz w:val="24"/>
          <w:szCs w:val="24"/>
          <w:lang w:eastAsia="ru-RU"/>
        </w:rPr>
        <w:t>;</w:t>
      </w:r>
      <w:r w:rsidR="000A3591" w:rsidRPr="00236E08">
        <w:rPr>
          <w:rFonts w:ascii="Times New Roman" w:eastAsia="Times New Roman" w:hAnsi="Times New Roman" w:cs="Times New Roman"/>
          <w:sz w:val="24"/>
          <w:szCs w:val="24"/>
          <w:lang w:eastAsia="ru-RU"/>
        </w:rPr>
        <w:br/>
      </w:r>
      <w:r w:rsidR="0092029B" w:rsidRPr="00236E08">
        <w:rPr>
          <w:rFonts w:ascii="Times New Roman CYR" w:hAnsi="Times New Roman CYR" w:cs="Times New Roman CYR"/>
          <w:sz w:val="24"/>
          <w:szCs w:val="24"/>
        </w:rPr>
        <w:t>5.1.  За каждый дисциплинарный проступок может быть применена только одна мера дисциплинарного взыскания. При выборе меры дисциплинарного взыскания учитывается тяжесть совершенного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 же мнение совета старшеклассников и совета родителей.</w:t>
      </w:r>
    </w:p>
    <w:p w:rsidR="0092029B" w:rsidRPr="00236E08" w:rsidRDefault="0092029B" w:rsidP="0092029B">
      <w:pPr>
        <w:tabs>
          <w:tab w:val="left" w:pos="0"/>
        </w:tabs>
        <w:autoSpaceDE w:val="0"/>
        <w:autoSpaceDN w:val="0"/>
        <w:adjustRightInd w:val="0"/>
        <w:jc w:val="both"/>
        <w:rPr>
          <w:rFonts w:ascii="Times New Roman CYR" w:hAnsi="Times New Roman CYR" w:cs="Times New Roman CYR"/>
          <w:sz w:val="24"/>
          <w:szCs w:val="24"/>
        </w:rPr>
      </w:pPr>
      <w:r w:rsidRPr="00236E08">
        <w:rPr>
          <w:rFonts w:ascii="Times New Roman CYR" w:hAnsi="Times New Roman CYR" w:cs="Times New Roman CYR"/>
          <w:sz w:val="24"/>
          <w:szCs w:val="24"/>
        </w:rPr>
        <w:t>5.2</w:t>
      </w:r>
      <w:r w:rsidR="003871CF" w:rsidRPr="00236E08">
        <w:rPr>
          <w:rFonts w:ascii="Times New Roman CYR" w:hAnsi="Times New Roman CYR" w:cs="Times New Roman CYR"/>
          <w:sz w:val="24"/>
          <w:szCs w:val="24"/>
        </w:rPr>
        <w:t>.</w:t>
      </w:r>
      <w:r w:rsidRPr="00236E08">
        <w:rPr>
          <w:rFonts w:ascii="Times New Roman CYR" w:hAnsi="Times New Roman CYR" w:cs="Times New Roman CYR"/>
          <w:sz w:val="24"/>
          <w:szCs w:val="24"/>
        </w:rPr>
        <w:t xml:space="preserve">Не допускается применение мер дисциплинарного взыскания к </w:t>
      </w:r>
      <w:proofErr w:type="gramStart"/>
      <w:r w:rsidRPr="00236E08">
        <w:rPr>
          <w:rFonts w:ascii="Times New Roman CYR" w:hAnsi="Times New Roman CYR" w:cs="Times New Roman CYR"/>
          <w:sz w:val="24"/>
          <w:szCs w:val="24"/>
        </w:rPr>
        <w:t>обучающимся</w:t>
      </w:r>
      <w:proofErr w:type="gramEnd"/>
      <w:r w:rsidRPr="00236E08">
        <w:rPr>
          <w:rFonts w:ascii="Times New Roman CYR" w:hAnsi="Times New Roman CYR" w:cs="Times New Roman CYR"/>
          <w:sz w:val="24"/>
          <w:szCs w:val="24"/>
        </w:rPr>
        <w:t xml:space="preserve"> во время их болезни, каникул.</w:t>
      </w:r>
      <w:r w:rsidR="00BB1127" w:rsidRPr="00236E08">
        <w:rPr>
          <w:rFonts w:ascii="Arial" w:hAnsi="Arial" w:cs="Arial"/>
          <w:sz w:val="24"/>
          <w:szCs w:val="24"/>
        </w:rPr>
        <w:t xml:space="preserve"> </w:t>
      </w:r>
      <w:proofErr w:type="gramStart"/>
      <w:r w:rsidR="00BB1127" w:rsidRPr="00236E08">
        <w:rPr>
          <w:rFonts w:ascii="Times New Roman" w:hAnsi="Times New Roman" w:cs="Times New Roman"/>
          <w:sz w:val="24"/>
          <w:szCs w:val="24"/>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92029B" w:rsidRPr="00236E08" w:rsidRDefault="0092029B" w:rsidP="0092029B">
      <w:pPr>
        <w:tabs>
          <w:tab w:val="left" w:pos="0"/>
        </w:tabs>
        <w:autoSpaceDE w:val="0"/>
        <w:autoSpaceDN w:val="0"/>
        <w:adjustRightInd w:val="0"/>
        <w:jc w:val="both"/>
        <w:rPr>
          <w:rFonts w:ascii="Times New Roman CYR" w:hAnsi="Times New Roman CYR" w:cs="Times New Roman CYR"/>
          <w:sz w:val="24"/>
          <w:szCs w:val="24"/>
        </w:rPr>
      </w:pPr>
      <w:proofErr w:type="gramStart"/>
      <w:r w:rsidRPr="00236E08">
        <w:rPr>
          <w:rFonts w:ascii="Times New Roman CYR" w:hAnsi="Times New Roman CYR" w:cs="Times New Roman CYR"/>
          <w:sz w:val="24"/>
          <w:szCs w:val="24"/>
        </w:rPr>
        <w:t>5.3</w:t>
      </w:r>
      <w:r w:rsidR="003871CF" w:rsidRPr="00236E08">
        <w:rPr>
          <w:rFonts w:ascii="Times New Roman CYR" w:hAnsi="Times New Roman CYR" w:cs="Times New Roman CYR"/>
          <w:sz w:val="24"/>
          <w:szCs w:val="24"/>
        </w:rPr>
        <w:t>.</w:t>
      </w:r>
      <w:r w:rsidRPr="00236E08">
        <w:rPr>
          <w:rFonts w:ascii="Times New Roman CYR" w:hAnsi="Times New Roman CYR" w:cs="Times New Roman CYR"/>
          <w:sz w:val="24"/>
          <w:szCs w:val="24"/>
        </w:rPr>
        <w:t>До применения меры дисциплинарного взыскания с обучающегося берется письменное объяснение.</w:t>
      </w:r>
      <w:proofErr w:type="gramEnd"/>
      <w:r w:rsidRPr="00236E08">
        <w:rPr>
          <w:rFonts w:ascii="Times New Roman CYR" w:hAnsi="Times New Roman CYR" w:cs="Times New Roman CYR"/>
          <w:sz w:val="24"/>
          <w:szCs w:val="24"/>
        </w:rPr>
        <w:t xml:space="preserve"> Если объяснение не составлено в течение трех дней, составляется акт. Отказ или отклонение обучающегося от предоставления им письменного объяснения не является препятствием для применения дисциплинарного взыскания.</w:t>
      </w:r>
    </w:p>
    <w:p w:rsidR="0092029B" w:rsidRPr="00236E08" w:rsidRDefault="0092029B" w:rsidP="0092029B">
      <w:pPr>
        <w:tabs>
          <w:tab w:val="left" w:pos="0"/>
        </w:tabs>
        <w:autoSpaceDE w:val="0"/>
        <w:autoSpaceDN w:val="0"/>
        <w:adjustRightInd w:val="0"/>
        <w:jc w:val="both"/>
        <w:rPr>
          <w:rFonts w:ascii="Times New Roman CYR" w:hAnsi="Times New Roman CYR" w:cs="Times New Roman CYR"/>
          <w:sz w:val="24"/>
          <w:szCs w:val="24"/>
        </w:rPr>
      </w:pPr>
      <w:r w:rsidRPr="00236E08">
        <w:rPr>
          <w:rFonts w:ascii="Times New Roman CYR" w:hAnsi="Times New Roman CYR" w:cs="Times New Roman CYR"/>
          <w:sz w:val="24"/>
          <w:szCs w:val="24"/>
        </w:rPr>
        <w:t>5.4</w:t>
      </w:r>
      <w:r w:rsidR="003871CF" w:rsidRPr="00236E08">
        <w:rPr>
          <w:rFonts w:ascii="Times New Roman CYR" w:hAnsi="Times New Roman CYR" w:cs="Times New Roman CYR"/>
          <w:sz w:val="24"/>
          <w:szCs w:val="24"/>
        </w:rPr>
        <w:t>.</w:t>
      </w:r>
      <w:r w:rsidRPr="00236E08">
        <w:rPr>
          <w:rFonts w:ascii="Times New Roman CYR" w:hAnsi="Times New Roman CYR" w:cs="Times New Roman CYR"/>
          <w:sz w:val="24"/>
          <w:szCs w:val="24"/>
        </w:rPr>
        <w:t>Мера дисциплинарного взыскания применяется не позднее одного месяца со дня совершения проступка без учета времени (не более семи дней) для согласования с общественными органами самоуправления школы или времени болезни обучающегося.</w:t>
      </w:r>
    </w:p>
    <w:p w:rsidR="0092029B" w:rsidRPr="00236E08" w:rsidRDefault="0092029B" w:rsidP="0092029B">
      <w:pPr>
        <w:tabs>
          <w:tab w:val="left" w:pos="0"/>
        </w:tabs>
        <w:autoSpaceDE w:val="0"/>
        <w:autoSpaceDN w:val="0"/>
        <w:adjustRightInd w:val="0"/>
        <w:jc w:val="both"/>
        <w:rPr>
          <w:rFonts w:ascii="Times New Roman CYR" w:hAnsi="Times New Roman CYR" w:cs="Times New Roman CYR"/>
          <w:sz w:val="24"/>
          <w:szCs w:val="24"/>
        </w:rPr>
      </w:pPr>
      <w:proofErr w:type="gramStart"/>
      <w:r w:rsidRPr="00236E08">
        <w:rPr>
          <w:rFonts w:ascii="Times New Roman CYR" w:hAnsi="Times New Roman CYR" w:cs="Times New Roman CYR"/>
          <w:sz w:val="24"/>
          <w:szCs w:val="24"/>
        </w:rPr>
        <w:t>5.5 Отчисление обучающегося, достигшего возраста 15-ти лет, как мера дисциплинарного взыскания, допускается за неоднократное совершение дисциплинарных проступков, при условии, что другие  взыскания и меры педагогического воздействия не дали положительного результата и дальнейшее пребывание обучающегося в школе оказывает отрицательное влияние на других детей, нарушает их права и права работников, осуществляющих образовательную деятельность.</w:t>
      </w:r>
      <w:proofErr w:type="gramEnd"/>
      <w:r w:rsidRPr="00236E08">
        <w:rPr>
          <w:rFonts w:ascii="Times New Roman CYR" w:hAnsi="Times New Roman CYR" w:cs="Times New Roman CYR"/>
          <w:sz w:val="24"/>
          <w:szCs w:val="24"/>
        </w:rPr>
        <w:t xml:space="preserve"> Отчисление из школы не применяется, если сроки ранее примененных взысканий истекли и (или) сняты в установленном порядке.</w:t>
      </w:r>
    </w:p>
    <w:p w:rsidR="0092029B" w:rsidRPr="00236E08" w:rsidRDefault="0092029B" w:rsidP="0092029B">
      <w:pPr>
        <w:tabs>
          <w:tab w:val="left" w:pos="0"/>
        </w:tabs>
        <w:autoSpaceDE w:val="0"/>
        <w:autoSpaceDN w:val="0"/>
        <w:adjustRightInd w:val="0"/>
        <w:jc w:val="both"/>
        <w:rPr>
          <w:rFonts w:ascii="Times New Roman CYR" w:hAnsi="Times New Roman CYR" w:cs="Times New Roman CYR"/>
          <w:sz w:val="24"/>
          <w:szCs w:val="24"/>
        </w:rPr>
      </w:pPr>
      <w:r w:rsidRPr="00236E08">
        <w:rPr>
          <w:rFonts w:ascii="Times New Roman CYR" w:hAnsi="Times New Roman CYR" w:cs="Times New Roman CYR"/>
          <w:sz w:val="24"/>
          <w:szCs w:val="24"/>
        </w:rPr>
        <w:lastRenderedPageBreak/>
        <w:t>5.6</w:t>
      </w:r>
      <w:r w:rsidR="003871CF" w:rsidRPr="00236E08">
        <w:rPr>
          <w:rFonts w:ascii="Times New Roman CYR" w:hAnsi="Times New Roman CYR" w:cs="Times New Roman CYR"/>
          <w:sz w:val="24"/>
          <w:szCs w:val="24"/>
        </w:rPr>
        <w:t>.</w:t>
      </w:r>
      <w:r w:rsidRPr="00236E08">
        <w:rPr>
          <w:rFonts w:ascii="Times New Roman CYR" w:hAnsi="Times New Roman CYR" w:cs="Times New Roman CYR"/>
          <w:sz w:val="24"/>
          <w:szCs w:val="24"/>
        </w:rPr>
        <w:t>Решение об отчислении несовершеннолетнего обучающегося, достигшего возраста 15-ти лет и не получившего основного общего образования, применяется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2029B" w:rsidRPr="00236E08" w:rsidRDefault="0092029B" w:rsidP="0092029B">
      <w:pPr>
        <w:tabs>
          <w:tab w:val="left" w:pos="0"/>
        </w:tabs>
        <w:autoSpaceDE w:val="0"/>
        <w:autoSpaceDN w:val="0"/>
        <w:adjustRightInd w:val="0"/>
        <w:jc w:val="both"/>
        <w:rPr>
          <w:rFonts w:ascii="Times New Roman CYR" w:hAnsi="Times New Roman CYR" w:cs="Times New Roman CYR"/>
          <w:sz w:val="24"/>
          <w:szCs w:val="24"/>
        </w:rPr>
      </w:pPr>
      <w:r w:rsidRPr="00236E08">
        <w:rPr>
          <w:rFonts w:ascii="Times New Roman CYR" w:hAnsi="Times New Roman CYR" w:cs="Times New Roman CYR"/>
          <w:sz w:val="24"/>
          <w:szCs w:val="24"/>
        </w:rPr>
        <w:t xml:space="preserve">5.7.Об отчислении </w:t>
      </w:r>
      <w:proofErr w:type="gramStart"/>
      <w:r w:rsidRPr="00236E08">
        <w:rPr>
          <w:rFonts w:ascii="Times New Roman CYR" w:hAnsi="Times New Roman CYR" w:cs="Times New Roman CYR"/>
          <w:sz w:val="24"/>
          <w:szCs w:val="24"/>
        </w:rPr>
        <w:t>обучающего</w:t>
      </w:r>
      <w:proofErr w:type="gramEnd"/>
      <w:r w:rsidRPr="00236E08">
        <w:rPr>
          <w:rFonts w:ascii="Times New Roman CYR" w:hAnsi="Times New Roman CYR" w:cs="Times New Roman CYR"/>
          <w:sz w:val="24"/>
          <w:szCs w:val="24"/>
        </w:rPr>
        <w:t xml:space="preserve"> директор школы незамедлительно информирует МКУ «Управление соцкультсферы г. Фокино». МКУ «Управление соцкультсферы г. Фокино»</w:t>
      </w:r>
      <w:r w:rsidR="003871CF" w:rsidRPr="00236E08">
        <w:rPr>
          <w:rFonts w:ascii="Times New Roman CYR" w:hAnsi="Times New Roman CYR" w:cs="Times New Roman CYR"/>
          <w:sz w:val="24"/>
          <w:szCs w:val="24"/>
        </w:rPr>
        <w:t xml:space="preserve"> и родители (законные представители) несовершеннолетнего обучающегося, отчисленного из школы, </w:t>
      </w:r>
      <w:r w:rsidRPr="00236E08">
        <w:rPr>
          <w:rFonts w:ascii="Times New Roman CYR" w:hAnsi="Times New Roman CYR" w:cs="Times New Roman CYR"/>
          <w:sz w:val="24"/>
          <w:szCs w:val="24"/>
        </w:rPr>
        <w:t xml:space="preserve"> не позд</w:t>
      </w:r>
      <w:r w:rsidR="003871CF" w:rsidRPr="00236E08">
        <w:rPr>
          <w:rFonts w:ascii="Times New Roman CYR" w:hAnsi="Times New Roman CYR" w:cs="Times New Roman CYR"/>
          <w:sz w:val="24"/>
          <w:szCs w:val="24"/>
        </w:rPr>
        <w:t>нее чем в месячный срок принимаю</w:t>
      </w:r>
      <w:r w:rsidRPr="00236E08">
        <w:rPr>
          <w:rFonts w:ascii="Times New Roman CYR" w:hAnsi="Times New Roman CYR" w:cs="Times New Roman CYR"/>
          <w:sz w:val="24"/>
          <w:szCs w:val="24"/>
        </w:rPr>
        <w:t>т меры, обеспечивающие получение несовершеннолетним общего образования.</w:t>
      </w:r>
    </w:p>
    <w:p w:rsidR="0092029B" w:rsidRPr="00236E08" w:rsidRDefault="0092029B" w:rsidP="0092029B">
      <w:pPr>
        <w:tabs>
          <w:tab w:val="left" w:pos="0"/>
        </w:tabs>
        <w:autoSpaceDE w:val="0"/>
        <w:autoSpaceDN w:val="0"/>
        <w:adjustRightInd w:val="0"/>
        <w:jc w:val="both"/>
        <w:rPr>
          <w:rFonts w:ascii="Times New Roman CYR" w:hAnsi="Times New Roman CYR" w:cs="Times New Roman CYR"/>
          <w:sz w:val="24"/>
          <w:szCs w:val="24"/>
        </w:rPr>
      </w:pPr>
      <w:proofErr w:type="gramStart"/>
      <w:r w:rsidRPr="00236E08">
        <w:rPr>
          <w:rFonts w:ascii="Times New Roman CYR" w:hAnsi="Times New Roman CYR" w:cs="Times New Roman CYR"/>
          <w:sz w:val="24"/>
          <w:szCs w:val="24"/>
        </w:rPr>
        <w:t>5.8.Применение к обучающемуся меры дисциплинарного взыскания оформляется приказом директора школы, который под роспись доводится до</w:t>
      </w:r>
      <w:r w:rsidR="003871CF" w:rsidRPr="00236E08">
        <w:rPr>
          <w:rFonts w:ascii="Times New Roman CYR" w:hAnsi="Times New Roman CYR" w:cs="Times New Roman CYR"/>
          <w:sz w:val="24"/>
          <w:szCs w:val="24"/>
        </w:rPr>
        <w:t xml:space="preserve"> обучающегося,  </w:t>
      </w:r>
      <w:r w:rsidRPr="00236E08">
        <w:rPr>
          <w:rFonts w:ascii="Times New Roman CYR" w:hAnsi="Times New Roman CYR" w:cs="Times New Roman CYR"/>
          <w:sz w:val="24"/>
          <w:szCs w:val="24"/>
        </w:rPr>
        <w:t xml:space="preserve"> родителей (законных представителей) несовершеннолетнего обучающегося в течение трех учебных дней со дня его издания, не считая времени отсутствия обучающегося в школе.</w:t>
      </w:r>
      <w:proofErr w:type="gramEnd"/>
      <w:r w:rsidRPr="00236E08">
        <w:rPr>
          <w:rFonts w:ascii="Times New Roman CYR" w:hAnsi="Times New Roman CYR" w:cs="Times New Roman CYR"/>
          <w:sz w:val="24"/>
          <w:szCs w:val="24"/>
        </w:rPr>
        <w:t xml:space="preserve"> Отказ </w:t>
      </w:r>
      <w:proofErr w:type="gramStart"/>
      <w:r w:rsidRPr="00236E08">
        <w:rPr>
          <w:rFonts w:ascii="Times New Roman CYR" w:hAnsi="Times New Roman CYR" w:cs="Times New Roman CYR"/>
          <w:sz w:val="24"/>
          <w:szCs w:val="24"/>
        </w:rPr>
        <w:t>обучающегося</w:t>
      </w:r>
      <w:proofErr w:type="gramEnd"/>
      <w:r w:rsidRPr="00236E08">
        <w:rPr>
          <w:rFonts w:ascii="Times New Roman CYR" w:hAnsi="Times New Roman CYR" w:cs="Times New Roman CYR"/>
          <w:sz w:val="24"/>
          <w:szCs w:val="24"/>
        </w:rPr>
        <w:t>, родителей (законных представителей)  ознакомиться с приказом оформляется актом.</w:t>
      </w:r>
    </w:p>
    <w:p w:rsidR="0092029B" w:rsidRPr="00236E08" w:rsidRDefault="0092029B" w:rsidP="0092029B">
      <w:pPr>
        <w:tabs>
          <w:tab w:val="left" w:pos="0"/>
        </w:tabs>
        <w:autoSpaceDE w:val="0"/>
        <w:autoSpaceDN w:val="0"/>
        <w:adjustRightInd w:val="0"/>
        <w:jc w:val="both"/>
        <w:rPr>
          <w:rFonts w:ascii="Times New Roman CYR" w:hAnsi="Times New Roman CYR" w:cs="Times New Roman CYR"/>
          <w:sz w:val="24"/>
          <w:szCs w:val="24"/>
        </w:rPr>
      </w:pPr>
      <w:r w:rsidRPr="00236E08">
        <w:rPr>
          <w:rFonts w:ascii="Times New Roman CYR" w:hAnsi="Times New Roman CYR" w:cs="Times New Roman CYR"/>
          <w:sz w:val="24"/>
          <w:szCs w:val="24"/>
        </w:rPr>
        <w:t>5.9</w:t>
      </w:r>
      <w:r w:rsidR="003871CF" w:rsidRPr="00236E08">
        <w:rPr>
          <w:rFonts w:ascii="Times New Roman CYR" w:hAnsi="Times New Roman CYR" w:cs="Times New Roman CYR"/>
          <w:sz w:val="24"/>
          <w:szCs w:val="24"/>
        </w:rPr>
        <w:t>.</w:t>
      </w:r>
      <w:r w:rsidRPr="00236E08">
        <w:rPr>
          <w:rFonts w:ascii="Times New Roman CYR" w:hAnsi="Times New Roman CYR" w:cs="Times New Roman CYR"/>
          <w:sz w:val="24"/>
          <w:szCs w:val="24"/>
        </w:rPr>
        <w:t xml:space="preserve">  Обучающиеся,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 </w:t>
      </w:r>
      <w:proofErr w:type="gramStart"/>
      <w:r w:rsidRPr="00236E08">
        <w:rPr>
          <w:rFonts w:ascii="Times New Roman CYR" w:hAnsi="Times New Roman CYR" w:cs="Times New Roman CYR"/>
          <w:sz w:val="24"/>
          <w:szCs w:val="24"/>
        </w:rPr>
        <w:t>к</w:t>
      </w:r>
      <w:proofErr w:type="gramEnd"/>
      <w:r w:rsidRPr="00236E08">
        <w:rPr>
          <w:rFonts w:ascii="Times New Roman CYR" w:hAnsi="Times New Roman CYR" w:cs="Times New Roman CYR"/>
          <w:sz w:val="24"/>
          <w:szCs w:val="24"/>
        </w:rPr>
        <w:t xml:space="preserve"> обучающемуся.</w:t>
      </w:r>
    </w:p>
    <w:p w:rsidR="0092029B" w:rsidRPr="00236E08" w:rsidRDefault="0092029B" w:rsidP="0092029B">
      <w:pPr>
        <w:tabs>
          <w:tab w:val="left" w:pos="0"/>
        </w:tabs>
        <w:autoSpaceDE w:val="0"/>
        <w:autoSpaceDN w:val="0"/>
        <w:adjustRightInd w:val="0"/>
        <w:jc w:val="both"/>
        <w:rPr>
          <w:rFonts w:ascii="Times New Roman CYR" w:hAnsi="Times New Roman CYR" w:cs="Times New Roman CYR"/>
          <w:sz w:val="24"/>
          <w:szCs w:val="24"/>
        </w:rPr>
      </w:pPr>
      <w:r w:rsidRPr="00236E08">
        <w:rPr>
          <w:rFonts w:ascii="Times New Roman CYR" w:hAnsi="Times New Roman CYR" w:cs="Times New Roman CYR"/>
          <w:sz w:val="24"/>
          <w:szCs w:val="24"/>
        </w:rPr>
        <w:t xml:space="preserve">5.10.Решение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и  подлежит исполнению в сроки, предусмотренные указанным решением. </w:t>
      </w:r>
    </w:p>
    <w:p w:rsidR="0092029B" w:rsidRPr="00236E08" w:rsidRDefault="0092029B" w:rsidP="0092029B">
      <w:pPr>
        <w:tabs>
          <w:tab w:val="left" w:pos="0"/>
        </w:tabs>
        <w:autoSpaceDE w:val="0"/>
        <w:autoSpaceDN w:val="0"/>
        <w:adjustRightInd w:val="0"/>
        <w:jc w:val="both"/>
        <w:rPr>
          <w:rFonts w:ascii="Times New Roman CYR" w:hAnsi="Times New Roman CYR" w:cs="Times New Roman CYR"/>
          <w:sz w:val="24"/>
          <w:szCs w:val="24"/>
        </w:rPr>
      </w:pPr>
      <w:r w:rsidRPr="00236E08">
        <w:rPr>
          <w:rFonts w:ascii="Times New Roman CYR" w:hAnsi="Times New Roman CYR" w:cs="Times New Roman CYR"/>
          <w:sz w:val="24"/>
          <w:szCs w:val="24"/>
        </w:rPr>
        <w:t>5.11.Решение комиссии по урегулированию споров между участниками образовательных отношений может быть обжаловано в установленно</w:t>
      </w:r>
      <w:r w:rsidR="00EC2BA4" w:rsidRPr="00236E08">
        <w:rPr>
          <w:rFonts w:ascii="Times New Roman CYR" w:hAnsi="Times New Roman CYR" w:cs="Times New Roman CYR"/>
          <w:sz w:val="24"/>
          <w:szCs w:val="24"/>
        </w:rPr>
        <w:t>м законодательством Российской Ф</w:t>
      </w:r>
      <w:r w:rsidRPr="00236E08">
        <w:rPr>
          <w:rFonts w:ascii="Times New Roman CYR" w:hAnsi="Times New Roman CYR" w:cs="Times New Roman CYR"/>
          <w:sz w:val="24"/>
          <w:szCs w:val="24"/>
        </w:rPr>
        <w:t>едерации порядке.</w:t>
      </w:r>
    </w:p>
    <w:p w:rsidR="0092029B" w:rsidRPr="00236E08" w:rsidRDefault="0092029B" w:rsidP="0092029B">
      <w:pPr>
        <w:tabs>
          <w:tab w:val="left" w:pos="0"/>
        </w:tabs>
        <w:autoSpaceDE w:val="0"/>
        <w:autoSpaceDN w:val="0"/>
        <w:adjustRightInd w:val="0"/>
        <w:jc w:val="both"/>
        <w:rPr>
          <w:rFonts w:ascii="Times New Roman CYR" w:hAnsi="Times New Roman CYR" w:cs="Times New Roman CYR"/>
          <w:sz w:val="24"/>
          <w:szCs w:val="24"/>
        </w:rPr>
      </w:pPr>
      <w:r w:rsidRPr="00236E08">
        <w:rPr>
          <w:rFonts w:ascii="Times New Roman CYR" w:hAnsi="Times New Roman CYR" w:cs="Times New Roman CYR"/>
          <w:sz w:val="24"/>
          <w:szCs w:val="24"/>
        </w:rPr>
        <w:t xml:space="preserve">5.12. Если в течение года со дня применения дисциплинарного взыскания к </w:t>
      </w:r>
      <w:proofErr w:type="gramStart"/>
      <w:r w:rsidRPr="00236E08">
        <w:rPr>
          <w:rFonts w:ascii="Times New Roman CYR" w:hAnsi="Times New Roman CYR" w:cs="Times New Roman CYR"/>
          <w:sz w:val="24"/>
          <w:szCs w:val="24"/>
        </w:rPr>
        <w:t>обучающемуся</w:t>
      </w:r>
      <w:proofErr w:type="gramEnd"/>
      <w:r w:rsidRPr="00236E08">
        <w:rPr>
          <w:rFonts w:ascii="Times New Roman CYR" w:hAnsi="Times New Roman CYR" w:cs="Times New Roman CYR"/>
          <w:sz w:val="24"/>
          <w:szCs w:val="24"/>
        </w:rPr>
        <w:t xml:space="preserve"> не будет применена новая мера взыскания, то он считается не имеющим меры дисциплинарного взыскания</w:t>
      </w:r>
      <w:r w:rsidR="003871CF" w:rsidRPr="00236E08">
        <w:rPr>
          <w:rFonts w:ascii="Times New Roman CYR" w:hAnsi="Times New Roman CYR" w:cs="Times New Roman CYR"/>
          <w:sz w:val="24"/>
          <w:szCs w:val="24"/>
        </w:rPr>
        <w:t>.</w:t>
      </w:r>
      <w:r w:rsidRPr="00236E08">
        <w:rPr>
          <w:rFonts w:ascii="Times New Roman CYR" w:hAnsi="Times New Roman CYR" w:cs="Times New Roman CYR"/>
          <w:sz w:val="24"/>
          <w:szCs w:val="24"/>
        </w:rPr>
        <w:t xml:space="preserve"> </w:t>
      </w:r>
    </w:p>
    <w:p w:rsidR="008E74DC" w:rsidRPr="00236E08" w:rsidRDefault="0092029B" w:rsidP="0092029B">
      <w:pPr>
        <w:tabs>
          <w:tab w:val="left" w:pos="0"/>
        </w:tabs>
        <w:autoSpaceDE w:val="0"/>
        <w:autoSpaceDN w:val="0"/>
        <w:adjustRightInd w:val="0"/>
        <w:rPr>
          <w:rFonts w:ascii="Times New Roman CYR" w:hAnsi="Times New Roman CYR" w:cs="Times New Roman CYR"/>
          <w:sz w:val="24"/>
          <w:szCs w:val="24"/>
        </w:rPr>
      </w:pPr>
      <w:r w:rsidRPr="00236E08">
        <w:rPr>
          <w:rFonts w:ascii="Times New Roman CYR" w:hAnsi="Times New Roman CYR" w:cs="Times New Roman CYR"/>
          <w:sz w:val="24"/>
          <w:szCs w:val="24"/>
        </w:rPr>
        <w:t>5.13.</w:t>
      </w:r>
      <w:r w:rsidR="00EC2BA4" w:rsidRPr="00236E08">
        <w:rPr>
          <w:rFonts w:ascii="Times New Roman CYR" w:hAnsi="Times New Roman CYR" w:cs="Times New Roman CYR"/>
          <w:sz w:val="24"/>
          <w:szCs w:val="24"/>
        </w:rPr>
        <w:t xml:space="preserve"> </w:t>
      </w:r>
      <w:proofErr w:type="gramStart"/>
      <w:r w:rsidR="00EC2BA4" w:rsidRPr="00236E08">
        <w:rPr>
          <w:rFonts w:ascii="Times New Roman CYR" w:hAnsi="Times New Roman CYR" w:cs="Times New Roman CYR"/>
          <w:sz w:val="24"/>
          <w:szCs w:val="24"/>
        </w:rPr>
        <w:t xml:space="preserve">Директор школы до истечении года со дня применения меры  дисциплинарного взыскания имеет право снять её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Инициативного центра  учащихся, Совета старшеклассников,  Совета школы. </w:t>
      </w:r>
      <w:proofErr w:type="gramEnd"/>
    </w:p>
    <w:p w:rsidR="008E74DC" w:rsidRPr="00236E08" w:rsidRDefault="00EC2BA4" w:rsidP="000A3591">
      <w:pPr>
        <w:shd w:val="clear" w:color="auto" w:fill="FFFFFF"/>
        <w:spacing w:before="225" w:after="225" w:line="270" w:lineRule="atLeast"/>
        <w:rPr>
          <w:rFonts w:ascii="Times New Roman" w:eastAsia="Times New Roman" w:hAnsi="Times New Roman" w:cs="Times New Roman"/>
          <w:sz w:val="24"/>
          <w:szCs w:val="24"/>
          <w:lang w:eastAsia="ru-RU"/>
        </w:rPr>
      </w:pPr>
      <w:r w:rsidRPr="00236E08">
        <w:rPr>
          <w:rFonts w:ascii="Times New Roman" w:eastAsia="Times New Roman" w:hAnsi="Times New Roman" w:cs="Times New Roman"/>
          <w:sz w:val="24"/>
          <w:szCs w:val="24"/>
          <w:lang w:eastAsia="ru-RU"/>
        </w:rPr>
        <w:t>6.Мера дисциплинарного взыскания применяется не позднее одного месяца со дня обнаружения проступка, не считая  врем</w:t>
      </w:r>
      <w:r w:rsidR="00621002" w:rsidRPr="00236E08">
        <w:rPr>
          <w:rFonts w:ascii="Times New Roman" w:eastAsia="Times New Roman" w:hAnsi="Times New Roman" w:cs="Times New Roman"/>
          <w:sz w:val="24"/>
          <w:szCs w:val="24"/>
          <w:lang w:eastAsia="ru-RU"/>
        </w:rPr>
        <w:t>ени болезни учащегося и каникул, а также времени, необходимого на учёт мнения Советов обучающихся, Совета школы, но не более семи учебных дней со дня представления директору школы мотивированного мнения указанных  Советов в письменной форме.</w:t>
      </w:r>
    </w:p>
    <w:p w:rsidR="000A3591" w:rsidRPr="00236E08" w:rsidRDefault="00621002" w:rsidP="000A3591">
      <w:pPr>
        <w:shd w:val="clear" w:color="auto" w:fill="FFFFFF"/>
        <w:spacing w:before="225" w:after="225" w:line="270" w:lineRule="atLeast"/>
        <w:rPr>
          <w:rFonts w:ascii="Times New Roman" w:eastAsia="Times New Roman" w:hAnsi="Times New Roman" w:cs="Times New Roman"/>
          <w:sz w:val="24"/>
          <w:szCs w:val="24"/>
          <w:lang w:eastAsia="ru-RU"/>
        </w:rPr>
      </w:pPr>
      <w:r w:rsidRPr="00236E08">
        <w:rPr>
          <w:rFonts w:ascii="Times New Roman" w:eastAsia="Times New Roman" w:hAnsi="Times New Roman" w:cs="Times New Roman"/>
          <w:sz w:val="24"/>
          <w:szCs w:val="24"/>
          <w:lang w:eastAsia="ru-RU"/>
        </w:rPr>
        <w:lastRenderedPageBreak/>
        <w:t>7</w:t>
      </w:r>
      <w:r w:rsidR="000A3591" w:rsidRPr="00236E08">
        <w:rPr>
          <w:rFonts w:ascii="Times New Roman" w:eastAsia="Times New Roman" w:hAnsi="Times New Roman" w:cs="Times New Roman"/>
          <w:sz w:val="24"/>
          <w:szCs w:val="24"/>
          <w:lang w:eastAsia="ru-RU"/>
        </w:rPr>
        <w:t>. За совершение противоправных действий, грубые и неоднократные нарушения Устава школы и предусмотренных им Правил поведения учащихся учащиеся ставятся на внутришкольный учет или в КПДН. Под противоправными действиями понимаются действия, за совершение которых ребенок, достигший возраста 14 лет, может быть привлечен к уголовной ответственности и помещен по решению суда в закрытое учебно-воспитательное учреждение для детей и подростков с девиантным поведением. Под неоднократным нарушением понимается совершение учащимся, имеющим два или более дисциплинарных взыскания, наложенных директором школы, нового, как правило, грубого нарушения дисциплины. Грубым нарушением дисциплины признается нарушение, которое повлекло или реально могло повлечь за собой тяжелые последствия в виде:</w:t>
      </w:r>
    </w:p>
    <w:p w:rsidR="000A3591" w:rsidRPr="00236E08" w:rsidRDefault="000A3591" w:rsidP="0016235F">
      <w:pPr>
        <w:pStyle w:val="a7"/>
        <w:numPr>
          <w:ilvl w:val="0"/>
          <w:numId w:val="3"/>
        </w:numPr>
        <w:spacing w:after="0" w:line="240" w:lineRule="auto"/>
        <w:rPr>
          <w:rFonts w:ascii="Times New Roman" w:eastAsia="Times New Roman" w:hAnsi="Times New Roman" w:cs="Times New Roman"/>
          <w:sz w:val="24"/>
          <w:szCs w:val="24"/>
          <w:lang w:eastAsia="ru-RU"/>
        </w:rPr>
      </w:pPr>
      <w:r w:rsidRPr="00236E08">
        <w:rPr>
          <w:rFonts w:ascii="Times New Roman" w:eastAsia="Times New Roman" w:hAnsi="Times New Roman" w:cs="Times New Roman"/>
          <w:sz w:val="24"/>
          <w:szCs w:val="24"/>
          <w:lang w:eastAsia="ru-RU"/>
        </w:rPr>
        <w:t>причинения ущерба жизни и здоровью учащихся, сотрудников, посетителей школы;</w:t>
      </w:r>
    </w:p>
    <w:p w:rsidR="000A3591" w:rsidRPr="00236E08" w:rsidRDefault="000A3591" w:rsidP="0016235F">
      <w:pPr>
        <w:pStyle w:val="a7"/>
        <w:numPr>
          <w:ilvl w:val="0"/>
          <w:numId w:val="3"/>
        </w:numPr>
        <w:spacing w:after="0" w:line="240" w:lineRule="auto"/>
        <w:rPr>
          <w:rFonts w:ascii="Times New Roman" w:eastAsia="Times New Roman" w:hAnsi="Times New Roman" w:cs="Times New Roman"/>
          <w:sz w:val="24"/>
          <w:szCs w:val="24"/>
          <w:lang w:eastAsia="ru-RU"/>
        </w:rPr>
      </w:pPr>
      <w:r w:rsidRPr="00236E08">
        <w:rPr>
          <w:rFonts w:ascii="Times New Roman" w:eastAsia="Times New Roman" w:hAnsi="Times New Roman" w:cs="Times New Roman"/>
          <w:sz w:val="24"/>
          <w:szCs w:val="24"/>
          <w:lang w:eastAsia="ru-RU"/>
        </w:rPr>
        <w:t>причинение ущерба имуществу школы, имуществу учащихся, сотрудников, посетителей школы;</w:t>
      </w:r>
    </w:p>
    <w:p w:rsidR="000A3591" w:rsidRPr="00236E08" w:rsidRDefault="000A3591" w:rsidP="0016235F">
      <w:pPr>
        <w:pStyle w:val="a7"/>
        <w:numPr>
          <w:ilvl w:val="0"/>
          <w:numId w:val="3"/>
        </w:numPr>
        <w:spacing w:after="0" w:line="240" w:lineRule="auto"/>
        <w:rPr>
          <w:rFonts w:ascii="Times New Roman" w:eastAsia="Times New Roman" w:hAnsi="Times New Roman" w:cs="Times New Roman"/>
          <w:sz w:val="24"/>
          <w:szCs w:val="24"/>
          <w:lang w:eastAsia="ru-RU"/>
        </w:rPr>
      </w:pPr>
      <w:r w:rsidRPr="00236E08">
        <w:rPr>
          <w:rFonts w:ascii="Times New Roman" w:eastAsia="Times New Roman" w:hAnsi="Times New Roman" w:cs="Times New Roman"/>
          <w:sz w:val="24"/>
          <w:szCs w:val="24"/>
          <w:lang w:eastAsia="ru-RU"/>
        </w:rPr>
        <w:t>дезорганизация работы школы как образовательного учреждения.</w:t>
      </w:r>
    </w:p>
    <w:p w:rsidR="000210F7" w:rsidRPr="007716C0" w:rsidRDefault="000210F7">
      <w:pPr>
        <w:rPr>
          <w:rFonts w:ascii="Times New Roman" w:hAnsi="Times New Roman" w:cs="Times New Roman"/>
          <w:sz w:val="28"/>
          <w:szCs w:val="28"/>
        </w:rPr>
      </w:pPr>
    </w:p>
    <w:p w:rsidR="000A3591" w:rsidRPr="007716C0" w:rsidRDefault="000A3591">
      <w:pPr>
        <w:rPr>
          <w:rFonts w:ascii="Times New Roman" w:hAnsi="Times New Roman" w:cs="Times New Roman"/>
          <w:sz w:val="28"/>
          <w:szCs w:val="28"/>
        </w:rPr>
      </w:pPr>
    </w:p>
    <w:sectPr w:rsidR="000A3591" w:rsidRPr="007716C0" w:rsidSect="000210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iosC">
    <w:altName w:val="Arial"/>
    <w:panose1 w:val="00000000000000000000"/>
    <w:charset w:val="CC"/>
    <w:family w:val="modern"/>
    <w:notTrueType/>
    <w:pitch w:val="variable"/>
    <w:sig w:usb0="00000001" w:usb1="0000004A"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C5717"/>
    <w:multiLevelType w:val="hybridMultilevel"/>
    <w:tmpl w:val="ADF89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6D2968"/>
    <w:multiLevelType w:val="hybridMultilevel"/>
    <w:tmpl w:val="6EA2A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2A2481"/>
    <w:multiLevelType w:val="hybridMultilevel"/>
    <w:tmpl w:val="4E5C8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7D78D7"/>
    <w:multiLevelType w:val="hybridMultilevel"/>
    <w:tmpl w:val="42EE13E0"/>
    <w:lvl w:ilvl="0" w:tplc="1C5652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ED4B10"/>
    <w:multiLevelType w:val="multilevel"/>
    <w:tmpl w:val="9F74B624"/>
    <w:lvl w:ilvl="0">
      <w:start w:val="1"/>
      <w:numFmt w:val="upperRoman"/>
      <w:lvlText w:val="%1."/>
      <w:lvlJc w:val="left"/>
      <w:pPr>
        <w:ind w:left="720" w:hanging="720"/>
      </w:pPr>
      <w:rPr>
        <w:rFonts w:hint="default"/>
      </w:rPr>
    </w:lvl>
    <w:lvl w:ilvl="1">
      <w:start w:val="1"/>
      <w:numFmt w:val="decimal"/>
      <w:isLgl/>
      <w:lvlText w:val="%1.%2."/>
      <w:lvlJc w:val="left"/>
      <w:pPr>
        <w:ind w:left="1635" w:hanging="1095"/>
      </w:pPr>
      <w:rPr>
        <w:rFonts w:ascii="Times New Roman" w:hAnsi="Times New Roman" w:cs="Times New Roman" w:hint="default"/>
        <w:i w:val="0"/>
        <w:iCs w:val="0"/>
        <w:sz w:val="24"/>
        <w:szCs w:val="24"/>
      </w:rPr>
    </w:lvl>
    <w:lvl w:ilvl="2">
      <w:start w:val="1"/>
      <w:numFmt w:val="decimal"/>
      <w:isLgl/>
      <w:lvlText w:val="%1.%2.%3."/>
      <w:lvlJc w:val="left"/>
      <w:pPr>
        <w:ind w:left="2175" w:hanging="1095"/>
      </w:pPr>
      <w:rPr>
        <w:rFonts w:ascii="Times New Roman" w:hAnsi="Times New Roman" w:cs="Times New Roman" w:hint="default"/>
        <w:sz w:val="24"/>
        <w:szCs w:val="24"/>
      </w:rPr>
    </w:lvl>
    <w:lvl w:ilvl="3">
      <w:start w:val="1"/>
      <w:numFmt w:val="decimal"/>
      <w:isLgl/>
      <w:lvlText w:val="%1.%2.%3.%4."/>
      <w:lvlJc w:val="left"/>
      <w:pPr>
        <w:ind w:left="2715" w:hanging="1095"/>
      </w:pPr>
      <w:rPr>
        <w:rFonts w:ascii="Times New Roman" w:hAnsi="Times New Roman" w:cs="Times New Roman" w:hint="default"/>
        <w:sz w:val="24"/>
        <w:szCs w:val="24"/>
      </w:rPr>
    </w:lvl>
    <w:lvl w:ilvl="4">
      <w:start w:val="1"/>
      <w:numFmt w:val="decimal"/>
      <w:isLgl/>
      <w:lvlText w:val="%1.%2.%3.%4.%5."/>
      <w:lvlJc w:val="left"/>
      <w:pPr>
        <w:ind w:left="3255" w:hanging="1095"/>
      </w:pPr>
      <w:rPr>
        <w:rFonts w:ascii="Times New Roman" w:hAnsi="Times New Roman" w:cs="Times New Roman" w:hint="default"/>
        <w:sz w:val="24"/>
        <w:szCs w:val="24"/>
      </w:rPr>
    </w:lvl>
    <w:lvl w:ilvl="5">
      <w:start w:val="1"/>
      <w:numFmt w:val="decimal"/>
      <w:isLgl/>
      <w:lvlText w:val="%1.%2.%3.%4.%5.%6."/>
      <w:lvlJc w:val="left"/>
      <w:pPr>
        <w:ind w:left="3795" w:hanging="1095"/>
      </w:pPr>
      <w:rPr>
        <w:rFonts w:ascii="Times New Roman" w:hAnsi="Times New Roman" w:cs="Times New Roman" w:hint="default"/>
        <w:sz w:val="24"/>
        <w:szCs w:val="24"/>
      </w:rPr>
    </w:lvl>
    <w:lvl w:ilvl="6">
      <w:start w:val="1"/>
      <w:numFmt w:val="decimal"/>
      <w:isLgl/>
      <w:lvlText w:val="%1.%2.%3.%4.%5.%6.%7."/>
      <w:lvlJc w:val="left"/>
      <w:pPr>
        <w:ind w:left="4680" w:hanging="1440"/>
      </w:pPr>
      <w:rPr>
        <w:rFonts w:ascii="Times New Roman" w:hAnsi="Times New Roman" w:cs="Times New Roman" w:hint="default"/>
        <w:sz w:val="24"/>
        <w:szCs w:val="24"/>
      </w:rPr>
    </w:lvl>
    <w:lvl w:ilvl="7">
      <w:start w:val="1"/>
      <w:numFmt w:val="decimal"/>
      <w:isLgl/>
      <w:lvlText w:val="%1.%2.%3.%4.%5.%6.%7.%8."/>
      <w:lvlJc w:val="left"/>
      <w:pPr>
        <w:ind w:left="5220" w:hanging="1440"/>
      </w:pPr>
      <w:rPr>
        <w:rFonts w:ascii="Times New Roman" w:hAnsi="Times New Roman" w:cs="Times New Roman" w:hint="default"/>
        <w:sz w:val="24"/>
        <w:szCs w:val="24"/>
      </w:rPr>
    </w:lvl>
    <w:lvl w:ilvl="8">
      <w:start w:val="1"/>
      <w:numFmt w:val="decimal"/>
      <w:isLgl/>
      <w:lvlText w:val="%1.%2.%3.%4.%5.%6.%7.%8.%9."/>
      <w:lvlJc w:val="left"/>
      <w:pPr>
        <w:ind w:left="6120" w:hanging="1800"/>
      </w:pPr>
      <w:rPr>
        <w:rFonts w:ascii="Times New Roman" w:hAnsi="Times New Roman" w:cs="Times New Roman" w:hint="default"/>
        <w:sz w:val="24"/>
        <w:szCs w:val="24"/>
      </w:rPr>
    </w:lvl>
  </w:abstractNum>
  <w:abstractNum w:abstractNumId="5">
    <w:nsid w:val="5E175C22"/>
    <w:multiLevelType w:val="hybridMultilevel"/>
    <w:tmpl w:val="9280E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16F2717"/>
    <w:multiLevelType w:val="hybridMultilevel"/>
    <w:tmpl w:val="9D30DBA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6B6D719A"/>
    <w:multiLevelType w:val="hybridMultilevel"/>
    <w:tmpl w:val="DE0AA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855FA3"/>
    <w:multiLevelType w:val="hybridMultilevel"/>
    <w:tmpl w:val="94F63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1"/>
  </w:num>
  <w:num w:numId="5">
    <w:abstractNumId w:val="0"/>
  </w:num>
  <w:num w:numId="6">
    <w:abstractNumId w:val="2"/>
  </w:num>
  <w:num w:numId="7">
    <w:abstractNumId w:val="4"/>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A3591"/>
    <w:rsid w:val="000210F7"/>
    <w:rsid w:val="000A3591"/>
    <w:rsid w:val="0016235F"/>
    <w:rsid w:val="00173EDC"/>
    <w:rsid w:val="00236E08"/>
    <w:rsid w:val="003871CF"/>
    <w:rsid w:val="004428AB"/>
    <w:rsid w:val="005130DB"/>
    <w:rsid w:val="00621002"/>
    <w:rsid w:val="006F4BBC"/>
    <w:rsid w:val="0077141B"/>
    <w:rsid w:val="007716C0"/>
    <w:rsid w:val="008E74DC"/>
    <w:rsid w:val="008F6B99"/>
    <w:rsid w:val="0092029B"/>
    <w:rsid w:val="009263BF"/>
    <w:rsid w:val="009518DD"/>
    <w:rsid w:val="009C2B97"/>
    <w:rsid w:val="00BB1127"/>
    <w:rsid w:val="00C27970"/>
    <w:rsid w:val="00C82A62"/>
    <w:rsid w:val="00D0236C"/>
    <w:rsid w:val="00EC2BA4"/>
    <w:rsid w:val="00F3205A"/>
    <w:rsid w:val="00F5564F"/>
    <w:rsid w:val="00F63981"/>
    <w:rsid w:val="00F7675E"/>
    <w:rsid w:val="00FA6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0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3591"/>
  </w:style>
  <w:style w:type="paragraph" w:styleId="a3">
    <w:name w:val="Normal (Web)"/>
    <w:basedOn w:val="a"/>
    <w:uiPriority w:val="99"/>
    <w:semiHidden/>
    <w:unhideWhenUsed/>
    <w:rsid w:val="000A35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3591"/>
    <w:rPr>
      <w:b/>
      <w:bCs/>
    </w:rPr>
  </w:style>
  <w:style w:type="paragraph" w:styleId="a5">
    <w:name w:val="Balloon Text"/>
    <w:basedOn w:val="a"/>
    <w:link w:val="a6"/>
    <w:uiPriority w:val="99"/>
    <w:semiHidden/>
    <w:unhideWhenUsed/>
    <w:rsid w:val="000A35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3591"/>
    <w:rPr>
      <w:rFonts w:ascii="Tahoma" w:hAnsi="Tahoma" w:cs="Tahoma"/>
      <w:sz w:val="16"/>
      <w:szCs w:val="16"/>
    </w:rPr>
  </w:style>
  <w:style w:type="paragraph" w:styleId="a7">
    <w:name w:val="List Paragraph"/>
    <w:basedOn w:val="a"/>
    <w:uiPriority w:val="99"/>
    <w:qFormat/>
    <w:rsid w:val="00F63981"/>
    <w:pPr>
      <w:ind w:left="720"/>
      <w:contextualSpacing/>
    </w:pPr>
  </w:style>
  <w:style w:type="paragraph" w:customStyle="1" w:styleId="docosntext">
    <w:name w:val="doc_osn_text (приложение)"/>
    <w:basedOn w:val="a"/>
    <w:uiPriority w:val="99"/>
    <w:rsid w:val="00FA625D"/>
    <w:pPr>
      <w:autoSpaceDE w:val="0"/>
      <w:autoSpaceDN w:val="0"/>
      <w:adjustRightInd w:val="0"/>
      <w:spacing w:after="80" w:line="250" w:lineRule="atLeast"/>
      <w:ind w:left="600" w:right="160"/>
      <w:jc w:val="both"/>
      <w:textAlignment w:val="center"/>
    </w:pPr>
    <w:rPr>
      <w:rFonts w:ascii="HeliosC" w:eastAsia="Calibri" w:hAnsi="HeliosC" w:cs="HeliosC"/>
      <w:color w:val="000000"/>
      <w:spacing w:val="4"/>
      <w:sz w:val="20"/>
      <w:szCs w:val="20"/>
    </w:rPr>
  </w:style>
  <w:style w:type="paragraph" w:styleId="a8">
    <w:name w:val="No Spacing"/>
    <w:uiPriority w:val="1"/>
    <w:qFormat/>
    <w:rsid w:val="00FA625D"/>
    <w:pPr>
      <w:spacing w:after="0" w:line="240" w:lineRule="auto"/>
    </w:pPr>
  </w:style>
</w:styles>
</file>

<file path=word/webSettings.xml><?xml version="1.0" encoding="utf-8"?>
<w:webSettings xmlns:r="http://schemas.openxmlformats.org/officeDocument/2006/relationships" xmlns:w="http://schemas.openxmlformats.org/wordprocessingml/2006/main">
  <w:divs>
    <w:div w:id="552890507">
      <w:bodyDiv w:val="1"/>
      <w:marLeft w:val="0"/>
      <w:marRight w:val="0"/>
      <w:marTop w:val="0"/>
      <w:marBottom w:val="0"/>
      <w:divBdr>
        <w:top w:val="none" w:sz="0" w:space="0" w:color="auto"/>
        <w:left w:val="none" w:sz="0" w:space="0" w:color="auto"/>
        <w:bottom w:val="none" w:sz="0" w:space="0" w:color="auto"/>
        <w:right w:val="none" w:sz="0" w:space="0" w:color="auto"/>
      </w:divBdr>
    </w:div>
    <w:div w:id="209905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1745</Words>
  <Characters>9952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Наталья</cp:lastModifiedBy>
  <cp:revision>18</cp:revision>
  <cp:lastPrinted>2018-06-22T10:10:00Z</cp:lastPrinted>
  <dcterms:created xsi:type="dcterms:W3CDTF">2015-03-19T07:03:00Z</dcterms:created>
  <dcterms:modified xsi:type="dcterms:W3CDTF">2018-06-22T10:11:00Z</dcterms:modified>
</cp:coreProperties>
</file>